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9E" w:rsidRDefault="0084129E" w:rsidP="0084129E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004B3F">
        <w:rPr>
          <w:rFonts w:ascii="Times New Roman" w:hAnsi="Times New Roman"/>
          <w:b/>
          <w:sz w:val="28"/>
          <w:szCs w:val="28"/>
        </w:rPr>
        <w:t xml:space="preserve">Система оценивания результатов ЕГЭ </w:t>
      </w:r>
    </w:p>
    <w:p w:rsidR="0084129E" w:rsidRPr="00466C0A" w:rsidRDefault="0084129E" w:rsidP="0084129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66C0A">
        <w:rPr>
          <w:rFonts w:ascii="Times New Roman" w:hAnsi="Times New Roman"/>
          <w:sz w:val="28"/>
          <w:szCs w:val="28"/>
        </w:rPr>
        <w:t xml:space="preserve">Для объективной оценки уровня выполненной работы каждого участника ЕГЭ, по сравнению с другими участниками экзамена, применяется специальная методика </w:t>
      </w:r>
      <w:proofErr w:type="spellStart"/>
      <w:r w:rsidRPr="00466C0A">
        <w:rPr>
          <w:rFonts w:ascii="Times New Roman" w:hAnsi="Times New Roman"/>
          <w:sz w:val="28"/>
          <w:szCs w:val="28"/>
        </w:rPr>
        <w:t>шкалирования</w:t>
      </w:r>
      <w:proofErr w:type="spellEnd"/>
      <w:r w:rsidRPr="00466C0A">
        <w:rPr>
          <w:rFonts w:ascii="Times New Roman" w:hAnsi="Times New Roman"/>
          <w:sz w:val="28"/>
          <w:szCs w:val="28"/>
        </w:rPr>
        <w:t xml:space="preserve"> результатов ЕГЭ.</w:t>
      </w:r>
    </w:p>
    <w:p w:rsidR="0084129E" w:rsidRPr="00466C0A" w:rsidRDefault="0084129E" w:rsidP="0084129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66C0A">
        <w:rPr>
          <w:rFonts w:ascii="Times New Roman" w:hAnsi="Times New Roman"/>
          <w:sz w:val="28"/>
          <w:szCs w:val="28"/>
        </w:rPr>
        <w:t xml:space="preserve">Она разработана ведущими </w:t>
      </w:r>
      <w:r>
        <w:rPr>
          <w:rFonts w:ascii="Times New Roman" w:hAnsi="Times New Roman"/>
          <w:sz w:val="28"/>
          <w:szCs w:val="28"/>
        </w:rPr>
        <w:t>российскими</w:t>
      </w:r>
      <w:r w:rsidRPr="00466C0A">
        <w:rPr>
          <w:rFonts w:ascii="Times New Roman" w:hAnsi="Times New Roman"/>
          <w:sz w:val="28"/>
          <w:szCs w:val="28"/>
        </w:rPr>
        <w:t xml:space="preserve"> специалистами в области педагогических измерений на основе признанных международных </w:t>
      </w:r>
      <w:proofErr w:type="spellStart"/>
      <w:r w:rsidRPr="00466C0A">
        <w:rPr>
          <w:rFonts w:ascii="Times New Roman" w:hAnsi="Times New Roman"/>
          <w:sz w:val="28"/>
          <w:szCs w:val="28"/>
        </w:rPr>
        <w:t>тестологических</w:t>
      </w:r>
      <w:proofErr w:type="spellEnd"/>
      <w:r w:rsidRPr="00466C0A">
        <w:rPr>
          <w:rFonts w:ascii="Times New Roman" w:hAnsi="Times New Roman"/>
          <w:sz w:val="28"/>
          <w:szCs w:val="28"/>
        </w:rPr>
        <w:t xml:space="preserve"> моделей.</w:t>
      </w:r>
    </w:p>
    <w:p w:rsidR="0084129E" w:rsidRPr="00466C0A" w:rsidRDefault="0084129E" w:rsidP="0084129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Охарактеризуем</w:t>
      </w:r>
      <w:r w:rsidRPr="00466C0A">
        <w:rPr>
          <w:rFonts w:ascii="Times New Roman" w:hAnsi="Times New Roman"/>
          <w:sz w:val="28"/>
          <w:szCs w:val="28"/>
        </w:rPr>
        <w:t xml:space="preserve"> суть процедуры </w:t>
      </w:r>
      <w:proofErr w:type="spellStart"/>
      <w:r w:rsidRPr="00466C0A">
        <w:rPr>
          <w:rFonts w:ascii="Times New Roman" w:hAnsi="Times New Roman"/>
          <w:sz w:val="28"/>
          <w:szCs w:val="28"/>
        </w:rPr>
        <w:t>шкалирования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4129E" w:rsidRPr="00466C0A" w:rsidRDefault="0084129E" w:rsidP="0084129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66C0A">
        <w:rPr>
          <w:rFonts w:ascii="Times New Roman" w:hAnsi="Times New Roman"/>
          <w:sz w:val="28"/>
          <w:szCs w:val="28"/>
        </w:rPr>
        <w:t>В перечне терминов ЕГЭ существуют понятия «первичный балл» и «тестовый балл».</w:t>
      </w:r>
    </w:p>
    <w:p w:rsidR="0084129E" w:rsidRPr="00466C0A" w:rsidRDefault="0084129E" w:rsidP="0084129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6C0A">
        <w:rPr>
          <w:rFonts w:ascii="Times New Roman" w:hAnsi="Times New Roman"/>
          <w:sz w:val="28"/>
          <w:szCs w:val="28"/>
        </w:rPr>
        <w:t>Шкалирование</w:t>
      </w:r>
      <w:proofErr w:type="spellEnd"/>
      <w:r w:rsidRPr="00466C0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-</w:t>
      </w:r>
      <w:r w:rsidRPr="00466C0A">
        <w:rPr>
          <w:rFonts w:ascii="Times New Roman" w:hAnsi="Times New Roman"/>
          <w:sz w:val="28"/>
          <w:szCs w:val="28"/>
        </w:rPr>
        <w:t xml:space="preserve"> это процедура перевода первичных баллов в тестовые, процесс формирования правил начисления тестовых баллов по результатам проведения экзаменов на основе статистических данных.</w:t>
      </w:r>
    </w:p>
    <w:p w:rsidR="0084129E" w:rsidRPr="00466C0A" w:rsidRDefault="0084129E" w:rsidP="0084129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66C0A">
        <w:rPr>
          <w:rFonts w:ascii="Times New Roman" w:hAnsi="Times New Roman"/>
          <w:sz w:val="28"/>
          <w:szCs w:val="28"/>
        </w:rPr>
        <w:t xml:space="preserve">В методике </w:t>
      </w:r>
      <w:proofErr w:type="spellStart"/>
      <w:r w:rsidRPr="00466C0A">
        <w:rPr>
          <w:rFonts w:ascii="Times New Roman" w:hAnsi="Times New Roman"/>
          <w:sz w:val="28"/>
          <w:szCs w:val="28"/>
        </w:rPr>
        <w:t>шкалирования</w:t>
      </w:r>
      <w:proofErr w:type="spellEnd"/>
      <w:r w:rsidRPr="00466C0A">
        <w:rPr>
          <w:rFonts w:ascii="Times New Roman" w:hAnsi="Times New Roman"/>
          <w:sz w:val="28"/>
          <w:szCs w:val="28"/>
        </w:rPr>
        <w:t xml:space="preserve"> результатов ЕГЭ, используемой в 201</w:t>
      </w:r>
      <w:r>
        <w:rPr>
          <w:rFonts w:ascii="Times New Roman" w:hAnsi="Times New Roman"/>
          <w:sz w:val="28"/>
          <w:szCs w:val="28"/>
        </w:rPr>
        <w:t>5</w:t>
      </w:r>
      <w:r w:rsidRPr="00466C0A">
        <w:rPr>
          <w:rFonts w:ascii="Times New Roman" w:hAnsi="Times New Roman"/>
          <w:sz w:val="28"/>
          <w:szCs w:val="28"/>
        </w:rPr>
        <w:t xml:space="preserve"> г., реализуется поэтапное установление соответствия тестовых и первичных баллов для каждого учебного предмета, по которому проводится ЕГЭ. </w:t>
      </w:r>
    </w:p>
    <w:p w:rsidR="0084129E" w:rsidRPr="00466C0A" w:rsidRDefault="0084129E" w:rsidP="0084129E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466C0A">
        <w:rPr>
          <w:rFonts w:ascii="Times New Roman" w:hAnsi="Times New Roman"/>
          <w:i/>
          <w:sz w:val="28"/>
          <w:szCs w:val="28"/>
        </w:rPr>
        <w:t>I этап</w:t>
      </w:r>
    </w:p>
    <w:p w:rsidR="0084129E" w:rsidRPr="00466C0A" w:rsidRDefault="0084129E" w:rsidP="0084129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66C0A">
        <w:rPr>
          <w:rFonts w:ascii="Times New Roman" w:hAnsi="Times New Roman"/>
          <w:sz w:val="28"/>
          <w:szCs w:val="28"/>
        </w:rPr>
        <w:t xml:space="preserve">Сначала в диапазоне первичных баллов от нуля до максимального первичного балла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proofErr w:type="gramStart"/>
      <w:r w:rsidRPr="00466C0A">
        <w:rPr>
          <w:rFonts w:ascii="Times New Roman" w:hAnsi="Times New Roman"/>
          <w:sz w:val="28"/>
          <w:szCs w:val="28"/>
        </w:rPr>
        <w:t>ПБ</w:t>
      </w:r>
      <w:proofErr w:type="gramEnd"/>
      <w:r w:rsidRPr="00466C0A">
        <w:rPr>
          <w:rFonts w:ascii="Times New Roman" w:hAnsi="Times New Roman"/>
          <w:sz w:val="28"/>
          <w:szCs w:val="28"/>
        </w:rPr>
        <w:t>max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466C0A">
        <w:rPr>
          <w:rFonts w:ascii="Times New Roman" w:hAnsi="Times New Roman"/>
          <w:sz w:val="28"/>
          <w:szCs w:val="28"/>
        </w:rPr>
        <w:t xml:space="preserve"> для каждого учебного предмета ЕГЭ выбираются два значения первичных баллов: ПБ</w:t>
      </w:r>
      <w:proofErr w:type="gramStart"/>
      <w:r w:rsidRPr="00466C0A">
        <w:rPr>
          <w:rFonts w:ascii="Times New Roman" w:hAnsi="Times New Roman"/>
          <w:sz w:val="28"/>
          <w:szCs w:val="28"/>
        </w:rPr>
        <w:t>1</w:t>
      </w:r>
      <w:proofErr w:type="gramEnd"/>
      <w:r w:rsidRPr="00466C0A">
        <w:rPr>
          <w:rFonts w:ascii="Times New Roman" w:hAnsi="Times New Roman"/>
          <w:sz w:val="28"/>
          <w:szCs w:val="28"/>
        </w:rPr>
        <w:t xml:space="preserve"> и ПБ2, разделяющие группы участников с различным уровнем подготовки по данному предмету. </w:t>
      </w:r>
    </w:p>
    <w:p w:rsidR="0084129E" w:rsidRPr="00466C0A" w:rsidRDefault="0084129E" w:rsidP="0084129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66C0A">
        <w:rPr>
          <w:rFonts w:ascii="Times New Roman" w:hAnsi="Times New Roman"/>
          <w:sz w:val="28"/>
          <w:szCs w:val="28"/>
        </w:rPr>
        <w:t>Величина ПБ</w:t>
      </w:r>
      <w:proofErr w:type="gramStart"/>
      <w:r w:rsidRPr="00466C0A">
        <w:rPr>
          <w:rFonts w:ascii="Times New Roman" w:hAnsi="Times New Roman"/>
          <w:sz w:val="28"/>
          <w:szCs w:val="28"/>
        </w:rPr>
        <w:t>1</w:t>
      </w:r>
      <w:proofErr w:type="gramEnd"/>
      <w:r w:rsidRPr="00466C0A">
        <w:rPr>
          <w:rFonts w:ascii="Times New Roman" w:hAnsi="Times New Roman"/>
          <w:sz w:val="28"/>
          <w:szCs w:val="28"/>
        </w:rPr>
        <w:t xml:space="preserve"> выбирается как наименьший первичный балл, получение которого свидетельствует об усвоении участником экзамена основных понятий и методов по соответствующему учебному предмету. Он определяется на основе анализа статистики результатов экзамена по данному учебному предмету. Экспертиза осуществляется с учетом уровня сложности каждого задания и значимости проверяемого им содержания, умения, навыка, способа деятельности в контексте учебного предмета. При этом требования к значению ПБ</w:t>
      </w:r>
      <w:proofErr w:type="gramStart"/>
      <w:r w:rsidRPr="00466C0A">
        <w:rPr>
          <w:rFonts w:ascii="Times New Roman" w:hAnsi="Times New Roman"/>
          <w:sz w:val="28"/>
          <w:szCs w:val="28"/>
        </w:rPr>
        <w:t>1</w:t>
      </w:r>
      <w:proofErr w:type="gramEnd"/>
      <w:r w:rsidRPr="00466C0A">
        <w:rPr>
          <w:rFonts w:ascii="Times New Roman" w:hAnsi="Times New Roman"/>
          <w:sz w:val="28"/>
          <w:szCs w:val="28"/>
        </w:rPr>
        <w:t xml:space="preserve"> должны соответствовать требованиям, которые использовались при определении ПБ1 прошлого года (для обеспечения эквивалентности шкал двух лет). </w:t>
      </w:r>
    </w:p>
    <w:p w:rsidR="0084129E" w:rsidRPr="00466C0A" w:rsidRDefault="0084129E" w:rsidP="0084129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66C0A">
        <w:rPr>
          <w:rFonts w:ascii="Times New Roman" w:hAnsi="Times New Roman"/>
          <w:sz w:val="28"/>
          <w:szCs w:val="28"/>
        </w:rPr>
        <w:t>Величина ПБ</w:t>
      </w:r>
      <w:proofErr w:type="gramStart"/>
      <w:r w:rsidRPr="00466C0A">
        <w:rPr>
          <w:rFonts w:ascii="Times New Roman" w:hAnsi="Times New Roman"/>
          <w:sz w:val="28"/>
          <w:szCs w:val="28"/>
        </w:rPr>
        <w:t>2</w:t>
      </w:r>
      <w:proofErr w:type="gramEnd"/>
      <w:r w:rsidRPr="00466C0A">
        <w:rPr>
          <w:rFonts w:ascii="Times New Roman" w:hAnsi="Times New Roman"/>
          <w:sz w:val="28"/>
          <w:szCs w:val="28"/>
        </w:rPr>
        <w:t xml:space="preserve"> определяется как наименьший первичный балл, получение которого свидетельствует о высоком уровне подготовки участника экзамена, а именно, о наличии системных знаний, овладении комплексными умениями, способности выполнять творческие задания по соответствующему учебному предмету. </w:t>
      </w:r>
    </w:p>
    <w:p w:rsidR="0084129E" w:rsidRPr="00466C0A" w:rsidRDefault="0084129E" w:rsidP="0084129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66C0A">
        <w:rPr>
          <w:rFonts w:ascii="Times New Roman" w:hAnsi="Times New Roman"/>
          <w:sz w:val="28"/>
          <w:szCs w:val="28"/>
        </w:rPr>
        <w:t>Если спецификация экзаменационного варианта не изменилась по сравнению с прошлым годом, то ПБ</w:t>
      </w:r>
      <w:proofErr w:type="gramStart"/>
      <w:r w:rsidRPr="00466C0A">
        <w:rPr>
          <w:rFonts w:ascii="Times New Roman" w:hAnsi="Times New Roman"/>
          <w:sz w:val="28"/>
          <w:szCs w:val="28"/>
        </w:rPr>
        <w:t>1</w:t>
      </w:r>
      <w:proofErr w:type="gramEnd"/>
      <w:r w:rsidRPr="00466C0A">
        <w:rPr>
          <w:rFonts w:ascii="Times New Roman" w:hAnsi="Times New Roman"/>
          <w:sz w:val="28"/>
          <w:szCs w:val="28"/>
        </w:rPr>
        <w:t xml:space="preserve"> и ПБ2 также остаются неизменными. Если же структура экзаменационной работы или сложность заданий контрольных измерительных материалов поменялись, то  в текущем году устанавливаются новые значения ПБ</w:t>
      </w:r>
      <w:proofErr w:type="gramStart"/>
      <w:r w:rsidRPr="00466C0A">
        <w:rPr>
          <w:rFonts w:ascii="Times New Roman" w:hAnsi="Times New Roman"/>
          <w:sz w:val="28"/>
          <w:szCs w:val="28"/>
        </w:rPr>
        <w:t>1</w:t>
      </w:r>
      <w:proofErr w:type="gramEnd"/>
      <w:r w:rsidRPr="00466C0A">
        <w:rPr>
          <w:rFonts w:ascii="Times New Roman" w:hAnsi="Times New Roman"/>
          <w:sz w:val="28"/>
          <w:szCs w:val="28"/>
        </w:rPr>
        <w:t xml:space="preserve"> и ПБ2 с учетом имеющихся изменений.</w:t>
      </w:r>
    </w:p>
    <w:p w:rsidR="0084129E" w:rsidRPr="00466C0A" w:rsidRDefault="0084129E" w:rsidP="0084129E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466C0A">
        <w:rPr>
          <w:rFonts w:ascii="Times New Roman" w:hAnsi="Times New Roman"/>
          <w:i/>
          <w:sz w:val="28"/>
          <w:szCs w:val="28"/>
        </w:rPr>
        <w:t>II этап</w:t>
      </w:r>
    </w:p>
    <w:p w:rsidR="0084129E" w:rsidRPr="00466C0A" w:rsidRDefault="0084129E" w:rsidP="0084129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66C0A">
        <w:rPr>
          <w:rFonts w:ascii="Times New Roman" w:hAnsi="Times New Roman"/>
          <w:sz w:val="28"/>
          <w:szCs w:val="28"/>
        </w:rPr>
        <w:t>Первичным баллам ПБ</w:t>
      </w:r>
      <w:proofErr w:type="gramStart"/>
      <w:r w:rsidRPr="00466C0A">
        <w:rPr>
          <w:rFonts w:ascii="Times New Roman" w:hAnsi="Times New Roman"/>
          <w:sz w:val="28"/>
          <w:szCs w:val="28"/>
        </w:rPr>
        <w:t>1</w:t>
      </w:r>
      <w:proofErr w:type="gramEnd"/>
      <w:r w:rsidRPr="00466C0A">
        <w:rPr>
          <w:rFonts w:ascii="Times New Roman" w:hAnsi="Times New Roman"/>
          <w:sz w:val="28"/>
          <w:szCs w:val="28"/>
        </w:rPr>
        <w:t xml:space="preserve"> и ПБ2 ставятся в соответствие тестовые баллы ТБ1 и ТБ2 по каждому учебному предмету.</w:t>
      </w:r>
    </w:p>
    <w:p w:rsidR="0084129E" w:rsidRDefault="0084129E" w:rsidP="0084129E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</w:t>
      </w:r>
      <w:r w:rsidRPr="00466C0A">
        <w:rPr>
          <w:rFonts w:ascii="Times New Roman" w:hAnsi="Times New Roman"/>
          <w:sz w:val="28"/>
          <w:szCs w:val="28"/>
        </w:rPr>
        <w:t>ля всех предметов в качестве величин ТБ</w:t>
      </w:r>
      <w:proofErr w:type="gramStart"/>
      <w:r w:rsidRPr="00466C0A">
        <w:rPr>
          <w:rFonts w:ascii="Times New Roman" w:hAnsi="Times New Roman"/>
          <w:sz w:val="28"/>
          <w:szCs w:val="28"/>
        </w:rPr>
        <w:t>1</w:t>
      </w:r>
      <w:proofErr w:type="gramEnd"/>
      <w:r w:rsidRPr="00466C0A">
        <w:rPr>
          <w:rFonts w:ascii="Times New Roman" w:hAnsi="Times New Roman"/>
          <w:sz w:val="28"/>
          <w:szCs w:val="28"/>
        </w:rPr>
        <w:t xml:space="preserve"> выбираются минимальные тестовые баллы ЕГЭ 201</w:t>
      </w:r>
      <w:r>
        <w:rPr>
          <w:rFonts w:ascii="Times New Roman" w:hAnsi="Times New Roman"/>
          <w:sz w:val="28"/>
          <w:szCs w:val="28"/>
        </w:rPr>
        <w:t>5</w:t>
      </w:r>
      <w:r w:rsidRPr="00466C0A">
        <w:rPr>
          <w:rFonts w:ascii="Times New Roman" w:hAnsi="Times New Roman"/>
          <w:sz w:val="28"/>
          <w:szCs w:val="28"/>
        </w:rPr>
        <w:t xml:space="preserve"> г., установленные распоряжениями </w:t>
      </w:r>
      <w:r>
        <w:rPr>
          <w:rFonts w:ascii="Times New Roman" w:hAnsi="Times New Roman"/>
          <w:sz w:val="28"/>
          <w:szCs w:val="28"/>
        </w:rPr>
        <w:t>МП ПМР</w:t>
      </w:r>
      <w:r w:rsidRPr="00466C0A">
        <w:rPr>
          <w:rFonts w:ascii="Times New Roman" w:hAnsi="Times New Roman"/>
          <w:sz w:val="28"/>
          <w:szCs w:val="28"/>
        </w:rPr>
        <w:t>.</w:t>
      </w:r>
    </w:p>
    <w:p w:rsidR="0084129E" w:rsidRPr="00466C0A" w:rsidRDefault="0084129E" w:rsidP="0084129E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466C0A">
        <w:rPr>
          <w:rFonts w:ascii="Times New Roman" w:hAnsi="Times New Roman"/>
          <w:i/>
          <w:sz w:val="28"/>
          <w:szCs w:val="28"/>
        </w:rPr>
        <w:t>III этап</w:t>
      </w:r>
    </w:p>
    <w:p w:rsidR="0084129E" w:rsidRDefault="0084129E" w:rsidP="0084129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66C0A">
        <w:rPr>
          <w:rFonts w:ascii="Times New Roman" w:hAnsi="Times New Roman"/>
          <w:sz w:val="28"/>
          <w:szCs w:val="28"/>
        </w:rPr>
        <w:t>По каждому учебному предмету определяется соответствие между первичным баллом и тестовым баллом на основе следующей процедуры.</w:t>
      </w:r>
    </w:p>
    <w:p w:rsidR="0084129E" w:rsidRPr="00466C0A" w:rsidRDefault="0084129E" w:rsidP="0084129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66C0A">
        <w:rPr>
          <w:rFonts w:ascii="Times New Roman" w:hAnsi="Times New Roman"/>
          <w:sz w:val="28"/>
          <w:szCs w:val="28"/>
        </w:rPr>
        <w:t xml:space="preserve">Первичному баллу 0 ставится в соответствие тестовый балл 0, а максимальному первичному баллу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proofErr w:type="gramStart"/>
      <w:r w:rsidRPr="00466C0A">
        <w:rPr>
          <w:rFonts w:ascii="Times New Roman" w:hAnsi="Times New Roman"/>
          <w:sz w:val="28"/>
          <w:szCs w:val="28"/>
        </w:rPr>
        <w:t>ПБ</w:t>
      </w:r>
      <w:proofErr w:type="gramEnd"/>
      <w:r w:rsidRPr="00466C0A">
        <w:rPr>
          <w:rFonts w:ascii="Times New Roman" w:hAnsi="Times New Roman"/>
          <w:sz w:val="28"/>
          <w:szCs w:val="28"/>
        </w:rPr>
        <w:t>max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466C0A">
        <w:rPr>
          <w:rFonts w:ascii="Times New Roman" w:hAnsi="Times New Roman"/>
          <w:sz w:val="28"/>
          <w:szCs w:val="28"/>
        </w:rPr>
        <w:t xml:space="preserve"> ставится в соответствие тестовый балл 100. Все промежуточные первичные баллы между 0, ПБ</w:t>
      </w:r>
      <w:proofErr w:type="gramStart"/>
      <w:r w:rsidRPr="00466C0A">
        <w:rPr>
          <w:rFonts w:ascii="Times New Roman" w:hAnsi="Times New Roman"/>
          <w:sz w:val="28"/>
          <w:szCs w:val="28"/>
        </w:rPr>
        <w:t>1</w:t>
      </w:r>
      <w:proofErr w:type="gramEnd"/>
      <w:r w:rsidRPr="00466C0A">
        <w:rPr>
          <w:rFonts w:ascii="Times New Roman" w:hAnsi="Times New Roman"/>
          <w:sz w:val="28"/>
          <w:szCs w:val="28"/>
        </w:rPr>
        <w:t>, ПБ2 и </w:t>
      </w:r>
      <w:proofErr w:type="spellStart"/>
      <w:r w:rsidRPr="00466C0A">
        <w:rPr>
          <w:rFonts w:ascii="Times New Roman" w:hAnsi="Times New Roman"/>
          <w:sz w:val="28"/>
          <w:szCs w:val="28"/>
        </w:rPr>
        <w:t>ПБmax</w:t>
      </w:r>
      <w:proofErr w:type="spellEnd"/>
      <w:r w:rsidRPr="00466C0A">
        <w:rPr>
          <w:rFonts w:ascii="Times New Roman" w:hAnsi="Times New Roman"/>
          <w:sz w:val="28"/>
          <w:szCs w:val="28"/>
        </w:rPr>
        <w:t xml:space="preserve"> переводятся в тестовые, пропорционально распределенные между соответствующими значениями тестовых баллов: 0, ТБ1, ТБ2 и 100. На рисунке 1 представлена получаемая зависимость. </w:t>
      </w:r>
    </w:p>
    <w:p w:rsidR="0084129E" w:rsidRPr="00466C0A" w:rsidRDefault="0084129E" w:rsidP="0084129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B20C50F" wp14:editId="0334910B">
            <wp:extent cx="5829300" cy="2810510"/>
            <wp:effectExtent l="0" t="0" r="0" b="8890"/>
            <wp:docPr id="1" name="Рисунок 1" descr="http://www.ege.edu.ru/common/upload/img/ege3_graf_re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ege.edu.ru/common/upload/img/ege3_graf_rezu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81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29E" w:rsidRPr="009F6EB2" w:rsidRDefault="0084129E" w:rsidP="0084129E">
      <w:pPr>
        <w:pStyle w:val="a3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9F6EB2">
        <w:rPr>
          <w:rFonts w:ascii="Times New Roman" w:hAnsi="Times New Roman"/>
          <w:sz w:val="28"/>
          <w:szCs w:val="28"/>
          <w:vertAlign w:val="superscript"/>
        </w:rPr>
        <w:t>Рис. 1. Соответствие между тестовыми и первичными баллами</w:t>
      </w:r>
    </w:p>
    <w:p w:rsidR="0084129E" w:rsidRPr="00466C0A" w:rsidRDefault="0084129E" w:rsidP="0084129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66C0A">
        <w:rPr>
          <w:rFonts w:ascii="Times New Roman" w:hAnsi="Times New Roman"/>
          <w:sz w:val="28"/>
          <w:szCs w:val="28"/>
        </w:rPr>
        <w:t xml:space="preserve">Если промежуточные первичные баллы соответствуют дробным значениям </w:t>
      </w:r>
      <w:proofErr w:type="gramStart"/>
      <w:r w:rsidRPr="00466C0A">
        <w:rPr>
          <w:rFonts w:ascii="Times New Roman" w:hAnsi="Times New Roman"/>
          <w:sz w:val="28"/>
          <w:szCs w:val="28"/>
        </w:rPr>
        <w:t>тестовых</w:t>
      </w:r>
      <w:proofErr w:type="gramEnd"/>
      <w:r w:rsidRPr="00466C0A">
        <w:rPr>
          <w:rFonts w:ascii="Times New Roman" w:hAnsi="Times New Roman"/>
          <w:sz w:val="28"/>
          <w:szCs w:val="28"/>
        </w:rPr>
        <w:t xml:space="preserve">, то производится округление тестового балла до ближайшего большего целого числа. </w:t>
      </w:r>
    </w:p>
    <w:p w:rsidR="0084129E" w:rsidRPr="00466C0A" w:rsidRDefault="0084129E" w:rsidP="0084129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66C0A">
        <w:rPr>
          <w:rFonts w:ascii="Times New Roman" w:hAnsi="Times New Roman"/>
          <w:sz w:val="28"/>
          <w:szCs w:val="28"/>
        </w:rPr>
        <w:t>Указанная процедура позволяет согласовывать тестовые баллы одинаково подготовленных участников экзамена и обеспечивает сравнительную сопоставимость результатов экзамена по годам.</w:t>
      </w:r>
    </w:p>
    <w:p w:rsidR="0084129E" w:rsidRPr="00022AF1" w:rsidRDefault="0084129E" w:rsidP="0084129E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22AF1">
        <w:rPr>
          <w:rFonts w:ascii="Times New Roman" w:hAnsi="Times New Roman"/>
          <w:bCs/>
          <w:sz w:val="28"/>
          <w:szCs w:val="28"/>
        </w:rPr>
        <w:t xml:space="preserve">Согласно Приказу МП ПМР от </w:t>
      </w:r>
      <w:r w:rsidRPr="00466C0A">
        <w:rPr>
          <w:rFonts w:ascii="Times New Roman" w:hAnsi="Times New Roman"/>
          <w:bCs/>
          <w:color w:val="FF0000"/>
          <w:sz w:val="28"/>
          <w:szCs w:val="28"/>
        </w:rPr>
        <w:t xml:space="preserve">03.12.13 № 1498 </w:t>
      </w:r>
      <w:r w:rsidRPr="00022AF1">
        <w:rPr>
          <w:rFonts w:ascii="Times New Roman" w:hAnsi="Times New Roman"/>
          <w:bCs/>
          <w:sz w:val="28"/>
          <w:szCs w:val="28"/>
        </w:rPr>
        <w:t>«Об утверждении решений заседания Комиссии по установлению минимального количества баллов ЕГЭ» (п.4) было установлено минимальное количество баллов ЕГЭ по иностранным языкам</w:t>
      </w:r>
      <w:r>
        <w:rPr>
          <w:rFonts w:ascii="Times New Roman" w:hAnsi="Times New Roman"/>
          <w:bCs/>
          <w:sz w:val="28"/>
          <w:szCs w:val="28"/>
        </w:rPr>
        <w:t xml:space="preserve"> на </w:t>
      </w:r>
      <w:r w:rsidRPr="00466C0A">
        <w:rPr>
          <w:rFonts w:ascii="Times New Roman" w:hAnsi="Times New Roman"/>
          <w:bCs/>
          <w:color w:val="FF0000"/>
          <w:sz w:val="28"/>
          <w:szCs w:val="28"/>
        </w:rPr>
        <w:t>2015 г.</w:t>
      </w:r>
      <w:r w:rsidRPr="00022AF1">
        <w:rPr>
          <w:rFonts w:ascii="Times New Roman" w:hAnsi="Times New Roman"/>
          <w:bCs/>
          <w:sz w:val="28"/>
          <w:szCs w:val="28"/>
        </w:rPr>
        <w:t>:</w:t>
      </w:r>
    </w:p>
    <w:p w:rsidR="0084129E" w:rsidRPr="00022AF1" w:rsidRDefault="0084129E" w:rsidP="0084129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 w:rsidRPr="00022AF1">
        <w:rPr>
          <w:rFonts w:ascii="Times New Roman" w:hAnsi="Times New Roman"/>
          <w:bCs/>
          <w:sz w:val="28"/>
          <w:szCs w:val="28"/>
        </w:rPr>
        <w:t xml:space="preserve">минимальный порог  -  </w:t>
      </w:r>
      <w:r w:rsidRPr="00466C0A">
        <w:rPr>
          <w:rFonts w:ascii="Times New Roman" w:hAnsi="Times New Roman"/>
          <w:bCs/>
          <w:color w:val="FF0000"/>
          <w:sz w:val="28"/>
          <w:szCs w:val="28"/>
        </w:rPr>
        <w:t>6</w:t>
      </w:r>
      <w:r w:rsidRPr="00022AF1">
        <w:rPr>
          <w:rFonts w:ascii="Times New Roman" w:hAnsi="Times New Roman"/>
          <w:bCs/>
          <w:sz w:val="28"/>
          <w:szCs w:val="28"/>
        </w:rPr>
        <w:t xml:space="preserve"> баллов;</w:t>
      </w:r>
    </w:p>
    <w:p w:rsidR="0084129E" w:rsidRPr="00022AF1" w:rsidRDefault="0084129E" w:rsidP="0084129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 w:rsidRPr="00022AF1">
        <w:rPr>
          <w:rFonts w:ascii="Times New Roman" w:hAnsi="Times New Roman"/>
          <w:bCs/>
          <w:sz w:val="28"/>
          <w:szCs w:val="28"/>
        </w:rPr>
        <w:t xml:space="preserve">отметка «3» -  </w:t>
      </w:r>
      <w:r w:rsidRPr="00466C0A">
        <w:rPr>
          <w:rFonts w:ascii="Times New Roman" w:hAnsi="Times New Roman"/>
          <w:bCs/>
          <w:color w:val="FF0000"/>
          <w:sz w:val="28"/>
          <w:szCs w:val="28"/>
        </w:rPr>
        <w:t xml:space="preserve">6-26 </w:t>
      </w:r>
      <w:r w:rsidRPr="00022AF1">
        <w:rPr>
          <w:rFonts w:ascii="Times New Roman" w:hAnsi="Times New Roman"/>
          <w:bCs/>
          <w:sz w:val="28"/>
          <w:szCs w:val="28"/>
        </w:rPr>
        <w:t>баллов;</w:t>
      </w:r>
    </w:p>
    <w:p w:rsidR="0084129E" w:rsidRPr="00022AF1" w:rsidRDefault="0084129E" w:rsidP="0084129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 w:rsidRPr="00022AF1">
        <w:rPr>
          <w:rFonts w:ascii="Times New Roman" w:hAnsi="Times New Roman"/>
          <w:bCs/>
          <w:sz w:val="28"/>
          <w:szCs w:val="28"/>
        </w:rPr>
        <w:t xml:space="preserve">отметка «3» -  </w:t>
      </w:r>
      <w:r w:rsidRPr="00466C0A">
        <w:rPr>
          <w:rFonts w:ascii="Times New Roman" w:hAnsi="Times New Roman"/>
          <w:bCs/>
          <w:color w:val="FF0000"/>
          <w:sz w:val="28"/>
          <w:szCs w:val="28"/>
        </w:rPr>
        <w:t xml:space="preserve">27-37 </w:t>
      </w:r>
      <w:r w:rsidRPr="00022AF1">
        <w:rPr>
          <w:rFonts w:ascii="Times New Roman" w:hAnsi="Times New Roman"/>
          <w:bCs/>
          <w:sz w:val="28"/>
          <w:szCs w:val="28"/>
        </w:rPr>
        <w:t>баллов;</w:t>
      </w:r>
    </w:p>
    <w:p w:rsidR="0084129E" w:rsidRPr="00022AF1" w:rsidRDefault="0084129E" w:rsidP="0084129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 w:rsidRPr="00022AF1">
        <w:rPr>
          <w:rFonts w:ascii="Times New Roman" w:hAnsi="Times New Roman"/>
          <w:bCs/>
          <w:sz w:val="28"/>
          <w:szCs w:val="28"/>
        </w:rPr>
        <w:t xml:space="preserve">отметка «3» -  </w:t>
      </w:r>
      <w:r w:rsidRPr="00466C0A">
        <w:rPr>
          <w:rFonts w:ascii="Times New Roman" w:hAnsi="Times New Roman"/>
          <w:bCs/>
          <w:color w:val="FF0000"/>
          <w:sz w:val="28"/>
          <w:szCs w:val="28"/>
        </w:rPr>
        <w:t xml:space="preserve">38-60 </w:t>
      </w:r>
      <w:r w:rsidRPr="00022AF1">
        <w:rPr>
          <w:rFonts w:ascii="Times New Roman" w:hAnsi="Times New Roman"/>
          <w:bCs/>
          <w:sz w:val="28"/>
          <w:szCs w:val="28"/>
        </w:rPr>
        <w:t>баллов.</w:t>
      </w:r>
    </w:p>
    <w:p w:rsidR="0084129E" w:rsidRDefault="0084129E" w:rsidP="0084129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EB2">
        <w:rPr>
          <w:rFonts w:ascii="Times New Roman" w:hAnsi="Times New Roman"/>
          <w:sz w:val="28"/>
          <w:szCs w:val="28"/>
          <w:lang w:eastAsia="ru-RU"/>
        </w:rPr>
        <w:t xml:space="preserve">Экзаменуемые, набравшие не ниже минимального </w:t>
      </w:r>
      <w:r>
        <w:rPr>
          <w:rFonts w:ascii="Times New Roman" w:hAnsi="Times New Roman"/>
          <w:sz w:val="28"/>
          <w:szCs w:val="28"/>
          <w:lang w:eastAsia="ru-RU"/>
        </w:rPr>
        <w:t>порога</w:t>
      </w:r>
      <w:r w:rsidRPr="009F6EB2">
        <w:rPr>
          <w:rFonts w:ascii="Times New Roman" w:hAnsi="Times New Roman"/>
          <w:sz w:val="28"/>
          <w:szCs w:val="28"/>
          <w:lang w:eastAsia="ru-RU"/>
        </w:rPr>
        <w:t xml:space="preserve"> ЕГЭ по иностранному языку, должны продемонстрировать:</w:t>
      </w:r>
    </w:p>
    <w:p w:rsidR="0084129E" w:rsidRDefault="0084129E" w:rsidP="0084129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EB2">
        <w:rPr>
          <w:rFonts w:ascii="Times New Roman" w:hAnsi="Times New Roman"/>
          <w:sz w:val="28"/>
          <w:szCs w:val="28"/>
          <w:lang w:eastAsia="ru-RU"/>
        </w:rPr>
        <w:t>- понимание основного содержания иноязычного звучащего и письменного текста;</w:t>
      </w:r>
    </w:p>
    <w:p w:rsidR="0084129E" w:rsidRDefault="0084129E" w:rsidP="0084129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EB2">
        <w:rPr>
          <w:rFonts w:ascii="Times New Roman" w:hAnsi="Times New Roman"/>
          <w:sz w:val="28"/>
          <w:szCs w:val="28"/>
          <w:lang w:eastAsia="ru-RU"/>
        </w:rPr>
        <w:lastRenderedPageBreak/>
        <w:t>- умение создать связное письменное высказывание в жанре личного письма (дать развернутое сообщение в соответствии с коммуникативной целью, запросить информацию, соблюдать принятые в иностранном языке нормы вежливости);</w:t>
      </w:r>
    </w:p>
    <w:p w:rsidR="0084129E" w:rsidRPr="009F6EB2" w:rsidRDefault="0084129E" w:rsidP="0084129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EB2">
        <w:rPr>
          <w:rFonts w:ascii="Times New Roman" w:hAnsi="Times New Roman"/>
          <w:sz w:val="28"/>
          <w:szCs w:val="28"/>
          <w:lang w:eastAsia="ru-RU"/>
        </w:rPr>
        <w:t>- владение лексико-грамматическими и орфографическими навыками базового уровня.</w:t>
      </w:r>
    </w:p>
    <w:p w:rsidR="0084129E" w:rsidRDefault="0084129E" w:rsidP="0084129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EB2">
        <w:rPr>
          <w:rFonts w:ascii="Times New Roman" w:hAnsi="Times New Roman"/>
          <w:sz w:val="28"/>
          <w:szCs w:val="28"/>
          <w:lang w:eastAsia="ru-RU"/>
        </w:rPr>
        <w:t xml:space="preserve">Результаты единого государственного экзамена по иностранным языкам выражаются в тестовых баллах сертификата ЕГЭ по </w:t>
      </w:r>
      <w:proofErr w:type="spellStart"/>
      <w:r w:rsidRPr="009F6EB2">
        <w:rPr>
          <w:rFonts w:ascii="Times New Roman" w:hAnsi="Times New Roman"/>
          <w:color w:val="FF0000"/>
          <w:sz w:val="28"/>
          <w:szCs w:val="28"/>
          <w:lang w:eastAsia="ru-RU"/>
        </w:rPr>
        <w:t>стобалльной</w:t>
      </w:r>
      <w:proofErr w:type="spellEnd"/>
      <w:r w:rsidRPr="009F6EB2">
        <w:rPr>
          <w:rFonts w:ascii="Times New Roman" w:hAnsi="Times New Roman"/>
          <w:sz w:val="28"/>
          <w:szCs w:val="28"/>
          <w:lang w:eastAsia="ru-RU"/>
        </w:rPr>
        <w:t xml:space="preserve"> шкале.</w:t>
      </w:r>
    </w:p>
    <w:p w:rsidR="0084129E" w:rsidRDefault="0084129E" w:rsidP="0084129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EB2">
        <w:rPr>
          <w:rFonts w:ascii="Times New Roman" w:hAnsi="Times New Roman"/>
          <w:sz w:val="28"/>
          <w:szCs w:val="28"/>
          <w:lang w:eastAsia="ru-RU"/>
        </w:rPr>
        <w:t>Определение результатов осуществляется в 2 этапа:</w:t>
      </w:r>
    </w:p>
    <w:p w:rsidR="0084129E" w:rsidRDefault="0084129E" w:rsidP="0084129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EB2">
        <w:rPr>
          <w:rFonts w:ascii="Times New Roman" w:hAnsi="Times New Roman"/>
          <w:sz w:val="28"/>
          <w:szCs w:val="28"/>
          <w:lang w:eastAsia="ru-RU"/>
        </w:rPr>
        <w:t xml:space="preserve">- подсчет первичных баллов за выполнение </w:t>
      </w:r>
      <w:proofErr w:type="gramStart"/>
      <w:r w:rsidRPr="009F6EB2">
        <w:rPr>
          <w:rFonts w:ascii="Times New Roman" w:hAnsi="Times New Roman"/>
          <w:sz w:val="28"/>
          <w:szCs w:val="28"/>
          <w:lang w:eastAsia="ru-RU"/>
        </w:rPr>
        <w:t>экзаменуемыми</w:t>
      </w:r>
      <w:proofErr w:type="gramEnd"/>
      <w:r w:rsidRPr="009F6EB2">
        <w:rPr>
          <w:rFonts w:ascii="Times New Roman" w:hAnsi="Times New Roman"/>
          <w:sz w:val="28"/>
          <w:szCs w:val="28"/>
          <w:lang w:eastAsia="ru-RU"/>
        </w:rPr>
        <w:t xml:space="preserve"> заданий в четырех разделах экзаменационной работы;</w:t>
      </w:r>
    </w:p>
    <w:p w:rsidR="0084129E" w:rsidRDefault="0084129E" w:rsidP="0084129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EB2">
        <w:rPr>
          <w:rFonts w:ascii="Times New Roman" w:hAnsi="Times New Roman"/>
          <w:sz w:val="28"/>
          <w:szCs w:val="28"/>
          <w:lang w:eastAsia="ru-RU"/>
        </w:rPr>
        <w:t xml:space="preserve"> - перевод первичных баллов в тестовые баллы путем умножения на коэффициент 1,25.</w:t>
      </w:r>
    </w:p>
    <w:p w:rsidR="0084129E" w:rsidRDefault="0084129E" w:rsidP="0084129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EB2">
        <w:rPr>
          <w:rFonts w:ascii="Times New Roman" w:hAnsi="Times New Roman"/>
          <w:sz w:val="28"/>
          <w:szCs w:val="28"/>
          <w:lang w:eastAsia="ru-RU"/>
        </w:rPr>
        <w:t>При подсчете первичных баллов в “Чтение”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9F6EB2">
        <w:rPr>
          <w:rFonts w:ascii="Times New Roman" w:hAnsi="Times New Roman"/>
          <w:sz w:val="28"/>
          <w:szCs w:val="28"/>
          <w:lang w:eastAsia="ru-RU"/>
        </w:rPr>
        <w:t xml:space="preserve"> «Грамматика и лексика» за каждый правильный ответ экзаменуемый получает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9F6EB2">
        <w:rPr>
          <w:rFonts w:ascii="Times New Roman" w:hAnsi="Times New Roman"/>
          <w:sz w:val="28"/>
          <w:szCs w:val="28"/>
          <w:lang w:eastAsia="ru-RU"/>
        </w:rPr>
        <w:t xml:space="preserve"> балл, за исключением заданий на установление соответствия, где количество полученных баллов равняется количеству правильно установленных соответствий. </w:t>
      </w:r>
    </w:p>
    <w:p w:rsidR="0084129E" w:rsidRDefault="0084129E" w:rsidP="0084129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3B52">
        <w:rPr>
          <w:rFonts w:ascii="Times New Roman" w:hAnsi="Times New Roman"/>
          <w:sz w:val="28"/>
          <w:szCs w:val="28"/>
          <w:lang w:eastAsia="ru-RU"/>
        </w:rPr>
        <w:t>За неверный ответ или отсутствие ответа выставляется 0 баллов.</w:t>
      </w:r>
    </w:p>
    <w:p w:rsidR="0084129E" w:rsidRDefault="0084129E" w:rsidP="0084129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F6EB2">
        <w:rPr>
          <w:rFonts w:ascii="Times New Roman" w:hAnsi="Times New Roman"/>
          <w:sz w:val="28"/>
          <w:szCs w:val="28"/>
          <w:lang w:eastAsia="ru-RU"/>
        </w:rPr>
        <w:t xml:space="preserve">Уровень </w:t>
      </w:r>
      <w:proofErr w:type="spellStart"/>
      <w:r w:rsidRPr="009F6EB2">
        <w:rPr>
          <w:rFonts w:ascii="Times New Roman" w:hAnsi="Times New Roman"/>
          <w:sz w:val="28"/>
          <w:szCs w:val="28"/>
          <w:lang w:eastAsia="ru-RU"/>
        </w:rPr>
        <w:t>сформированности</w:t>
      </w:r>
      <w:proofErr w:type="spellEnd"/>
      <w:r w:rsidRPr="009F6EB2">
        <w:rPr>
          <w:rFonts w:ascii="Times New Roman" w:hAnsi="Times New Roman"/>
          <w:sz w:val="28"/>
          <w:szCs w:val="28"/>
          <w:lang w:eastAsia="ru-RU"/>
        </w:rPr>
        <w:t xml:space="preserve"> комплекса продуктивных речевых умений и навыков выпускников, проявленных ими при выполнении заданий раздела «Письмо», определяется специально подготовленными экспертами в соответствии с Методическими рекомендациями по оцениванию заданий с развернутым ответом, подготовленными </w:t>
      </w:r>
      <w:r>
        <w:rPr>
          <w:rFonts w:ascii="Times New Roman" w:hAnsi="Times New Roman"/>
          <w:sz w:val="28"/>
          <w:szCs w:val="28"/>
          <w:lang w:eastAsia="ru-RU"/>
        </w:rPr>
        <w:t>ГУ «ЦЭКО»</w:t>
      </w:r>
      <w:r w:rsidRPr="009F6EB2">
        <w:rPr>
          <w:rFonts w:ascii="Times New Roman" w:hAnsi="Times New Roman"/>
          <w:sz w:val="28"/>
          <w:szCs w:val="28"/>
          <w:lang w:eastAsia="ru-RU"/>
        </w:rPr>
        <w:t>, на основе Критериев и схем оценивания выполнения заданий разделов «Письмо» (задания С1-С2), а также дополнительных схем оценивания конкретных заданий.</w:t>
      </w:r>
      <w:proofErr w:type="gramEnd"/>
    </w:p>
    <w:p w:rsidR="0084129E" w:rsidRPr="00623B52" w:rsidRDefault="0084129E" w:rsidP="008412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3B52">
        <w:rPr>
          <w:rFonts w:ascii="Times New Roman" w:hAnsi="Times New Roman"/>
          <w:sz w:val="28"/>
          <w:szCs w:val="28"/>
          <w:lang w:eastAsia="ru-RU"/>
        </w:rPr>
        <w:t>При этом задание С</w:t>
      </w:r>
      <w:proofErr w:type="gramStart"/>
      <w:r w:rsidRPr="00623B52"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 w:rsidRPr="00623B52">
        <w:rPr>
          <w:rFonts w:ascii="Times New Roman" w:hAnsi="Times New Roman"/>
          <w:sz w:val="28"/>
          <w:szCs w:val="28"/>
          <w:lang w:eastAsia="ru-RU"/>
        </w:rPr>
        <w:t xml:space="preserve"> (базового уровня сложности) оценивается исходя из требований базового уровня изучения иностранного языка, а задание С2 (высокого уровня сложности) - исходя из требований профильного уровня.</w:t>
      </w:r>
    </w:p>
    <w:p w:rsidR="0084129E" w:rsidRPr="00623B52" w:rsidRDefault="0084129E" w:rsidP="008412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3B52">
        <w:rPr>
          <w:rFonts w:ascii="Times New Roman" w:hAnsi="Times New Roman"/>
          <w:sz w:val="28"/>
          <w:szCs w:val="28"/>
          <w:lang w:eastAsia="ru-RU"/>
        </w:rPr>
        <w:t>Особенностью оценивания заданий С1-С2 является то, что при получении экзаменуемым 0 баллов по критерию «Решение коммуникативной задачи» все задание оценивается в 0 баллов.</w:t>
      </w:r>
    </w:p>
    <w:p w:rsidR="0084129E" w:rsidRPr="00623B52" w:rsidRDefault="0084129E" w:rsidP="008412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3B52">
        <w:rPr>
          <w:rFonts w:ascii="Times New Roman" w:hAnsi="Times New Roman"/>
          <w:sz w:val="28"/>
          <w:szCs w:val="28"/>
          <w:lang w:eastAsia="ru-RU"/>
        </w:rPr>
        <w:t>При оценивании заданий раздела «Письмо» (С1-С2) следует учитывать такой параметр, как объем письменного текста, выраженный в количестве слов. Требуемый объем для личного письма в задании С</w:t>
      </w:r>
      <w:proofErr w:type="gramStart"/>
      <w:r w:rsidRPr="00623B52"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 w:rsidRPr="00623B52">
        <w:rPr>
          <w:rFonts w:ascii="Times New Roman" w:hAnsi="Times New Roman"/>
          <w:sz w:val="28"/>
          <w:szCs w:val="28"/>
          <w:lang w:eastAsia="ru-RU"/>
        </w:rPr>
        <w:t xml:space="preserve"> - 100-140 слов; для развернутого письменного высказывания в задании С2 - 200-250 слов.</w:t>
      </w:r>
    </w:p>
    <w:p w:rsidR="0084129E" w:rsidRPr="00623B52" w:rsidRDefault="0084129E" w:rsidP="008412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3B52">
        <w:rPr>
          <w:rFonts w:ascii="Times New Roman" w:hAnsi="Times New Roman"/>
          <w:sz w:val="28"/>
          <w:szCs w:val="28"/>
          <w:lang w:eastAsia="ru-RU"/>
        </w:rPr>
        <w:t>Допустимое отклонение от заданного объема составляет 10%. Если в выполненном задании С</w:t>
      </w:r>
      <w:proofErr w:type="gramStart"/>
      <w:r w:rsidRPr="00623B52"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 w:rsidRPr="00623B52">
        <w:rPr>
          <w:rFonts w:ascii="Times New Roman" w:hAnsi="Times New Roman"/>
          <w:sz w:val="28"/>
          <w:szCs w:val="28"/>
          <w:lang w:eastAsia="ru-RU"/>
        </w:rPr>
        <w:t xml:space="preserve"> менее 90 слов или в задании С2 менее 180 слов, то задание проверке не подлежит и оценивается в 0 баллов. При превышении объема более чем на 10%, т. е. если в выполненном задании С</w:t>
      </w:r>
      <w:proofErr w:type="gramStart"/>
      <w:r w:rsidRPr="00623B52"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 w:rsidRPr="00623B52">
        <w:rPr>
          <w:rFonts w:ascii="Times New Roman" w:hAnsi="Times New Roman"/>
          <w:sz w:val="28"/>
          <w:szCs w:val="28"/>
          <w:lang w:eastAsia="ru-RU"/>
        </w:rPr>
        <w:t xml:space="preserve"> более 154 слов или в задании С2 более 275 слов, проверке подлежит только та часть работы, которая соответствует требуемому объему. Таким образом, при проверке задания С</w:t>
      </w:r>
      <w:proofErr w:type="gramStart"/>
      <w:r w:rsidRPr="00623B52"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 w:rsidRPr="00623B52">
        <w:rPr>
          <w:rFonts w:ascii="Times New Roman" w:hAnsi="Times New Roman"/>
          <w:sz w:val="28"/>
          <w:szCs w:val="28"/>
          <w:lang w:eastAsia="ru-RU"/>
        </w:rPr>
        <w:t xml:space="preserve"> отсчитываются от начала работы 140 слов, задания С2 - 250 слов, и оценивается только эта часть работы.</w:t>
      </w:r>
    </w:p>
    <w:p w:rsidR="0084129E" w:rsidRPr="00595E21" w:rsidRDefault="0084129E" w:rsidP="008412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95E21">
        <w:rPr>
          <w:rFonts w:ascii="Times New Roman" w:hAnsi="Times New Roman"/>
          <w:sz w:val="28"/>
          <w:szCs w:val="28"/>
        </w:rPr>
        <w:lastRenderedPageBreak/>
        <w:t>При определении соответствия объёма представленной работы вышеуказанным требованиям считаются все слова, начиная с первого слова по последнее, включая вспомогательные глаголы, предлоги, артикли, частицы. В личном письме адрес, дата, подпись также подлежат подсчету.</w:t>
      </w:r>
    </w:p>
    <w:p w:rsidR="0084129E" w:rsidRPr="00595E21" w:rsidRDefault="0084129E" w:rsidP="008412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95E21">
        <w:rPr>
          <w:rFonts w:ascii="Times New Roman" w:hAnsi="Times New Roman"/>
          <w:sz w:val="28"/>
          <w:szCs w:val="28"/>
        </w:rPr>
        <w:t>При этом:</w:t>
      </w:r>
      <w:r w:rsidRPr="00595E21">
        <w:rPr>
          <w:rFonts w:ascii="Times New Roman" w:hAnsi="Times New Roman"/>
          <w:sz w:val="28"/>
          <w:szCs w:val="28"/>
        </w:rPr>
        <w:tab/>
      </w:r>
    </w:p>
    <w:p w:rsidR="0084129E" w:rsidRPr="00595E21" w:rsidRDefault="0084129E" w:rsidP="0084129E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5E21">
        <w:rPr>
          <w:rFonts w:ascii="Times New Roman" w:hAnsi="Times New Roman"/>
          <w:bCs/>
          <w:sz w:val="28"/>
          <w:szCs w:val="28"/>
        </w:rPr>
        <w:t xml:space="preserve">− стяжённые (краткие) формы </w:t>
      </w:r>
      <w:r w:rsidRPr="00595E21">
        <w:rPr>
          <w:rFonts w:ascii="Times New Roman" w:hAnsi="Times New Roman"/>
          <w:bCs/>
          <w:sz w:val="28"/>
          <w:szCs w:val="28"/>
          <w:lang w:val="en-US"/>
        </w:rPr>
        <w:t>can</w:t>
      </w:r>
      <w:r w:rsidRPr="00595E21">
        <w:rPr>
          <w:rFonts w:ascii="Times New Roman" w:hAnsi="Times New Roman"/>
          <w:bCs/>
          <w:sz w:val="28"/>
          <w:szCs w:val="28"/>
        </w:rPr>
        <w:t>'</w:t>
      </w:r>
      <w:r w:rsidRPr="00595E21">
        <w:rPr>
          <w:rFonts w:ascii="Times New Roman" w:hAnsi="Times New Roman"/>
          <w:bCs/>
          <w:sz w:val="28"/>
          <w:szCs w:val="28"/>
          <w:lang w:val="en-US"/>
        </w:rPr>
        <w:t>t</w:t>
      </w:r>
      <w:r w:rsidRPr="00595E21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595E21">
        <w:rPr>
          <w:rFonts w:ascii="Times New Roman" w:hAnsi="Times New Roman"/>
          <w:bCs/>
          <w:sz w:val="28"/>
          <w:szCs w:val="28"/>
          <w:lang w:val="en-US"/>
        </w:rPr>
        <w:t>didn</w:t>
      </w:r>
      <w:proofErr w:type="spellEnd"/>
      <w:r w:rsidRPr="00595E21">
        <w:rPr>
          <w:rFonts w:ascii="Times New Roman" w:hAnsi="Times New Roman"/>
          <w:bCs/>
          <w:sz w:val="28"/>
          <w:szCs w:val="28"/>
        </w:rPr>
        <w:t>'</w:t>
      </w:r>
      <w:r w:rsidRPr="00595E21">
        <w:rPr>
          <w:rFonts w:ascii="Times New Roman" w:hAnsi="Times New Roman"/>
          <w:bCs/>
          <w:sz w:val="28"/>
          <w:szCs w:val="28"/>
          <w:lang w:val="en-US"/>
        </w:rPr>
        <w:t>t</w:t>
      </w:r>
      <w:r w:rsidRPr="00595E21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595E21">
        <w:rPr>
          <w:rFonts w:ascii="Times New Roman" w:hAnsi="Times New Roman"/>
          <w:bCs/>
          <w:sz w:val="28"/>
          <w:szCs w:val="28"/>
          <w:lang w:val="en-US"/>
        </w:rPr>
        <w:t>isn</w:t>
      </w:r>
      <w:proofErr w:type="spellEnd"/>
      <w:r w:rsidRPr="00595E21">
        <w:rPr>
          <w:rFonts w:ascii="Times New Roman" w:hAnsi="Times New Roman"/>
          <w:bCs/>
          <w:sz w:val="28"/>
          <w:szCs w:val="28"/>
        </w:rPr>
        <w:t>'</w:t>
      </w:r>
      <w:r w:rsidRPr="00595E21">
        <w:rPr>
          <w:rFonts w:ascii="Times New Roman" w:hAnsi="Times New Roman"/>
          <w:bCs/>
          <w:sz w:val="28"/>
          <w:szCs w:val="28"/>
          <w:lang w:val="en-US"/>
        </w:rPr>
        <w:t>t</w:t>
      </w:r>
      <w:r w:rsidRPr="00595E21">
        <w:rPr>
          <w:rFonts w:ascii="Times New Roman" w:hAnsi="Times New Roman"/>
          <w:bCs/>
          <w:sz w:val="28"/>
          <w:szCs w:val="28"/>
        </w:rPr>
        <w:t xml:space="preserve">, </w:t>
      </w:r>
      <w:r w:rsidRPr="00595E21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595E21">
        <w:rPr>
          <w:rFonts w:ascii="Times New Roman" w:hAnsi="Times New Roman"/>
          <w:bCs/>
          <w:sz w:val="28"/>
          <w:szCs w:val="28"/>
        </w:rPr>
        <w:t>'</w:t>
      </w:r>
      <w:r w:rsidRPr="00595E21">
        <w:rPr>
          <w:rFonts w:ascii="Times New Roman" w:hAnsi="Times New Roman"/>
          <w:bCs/>
          <w:sz w:val="28"/>
          <w:szCs w:val="28"/>
          <w:lang w:val="en-US"/>
        </w:rPr>
        <w:t>m</w:t>
      </w:r>
      <w:r w:rsidRPr="00595E21">
        <w:rPr>
          <w:rFonts w:ascii="Times New Roman" w:hAnsi="Times New Roman"/>
          <w:bCs/>
          <w:sz w:val="28"/>
          <w:szCs w:val="28"/>
        </w:rPr>
        <w:t xml:space="preserve"> и т. п. считаются как одно слово;</w:t>
      </w:r>
    </w:p>
    <w:p w:rsidR="0084129E" w:rsidRPr="00595E21" w:rsidRDefault="0084129E" w:rsidP="0084129E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5E21">
        <w:rPr>
          <w:rFonts w:ascii="Times New Roman" w:hAnsi="Times New Roman"/>
          <w:bCs/>
          <w:sz w:val="28"/>
          <w:szCs w:val="28"/>
        </w:rPr>
        <w:t>− числительные, выраженные цифрами, т. е. 1; 25; 2009, 126204 и т. п., считаются как одно слово;</w:t>
      </w:r>
    </w:p>
    <w:p w:rsidR="0084129E" w:rsidRPr="00595E21" w:rsidRDefault="0084129E" w:rsidP="0084129E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5E21">
        <w:rPr>
          <w:rFonts w:ascii="Times New Roman" w:hAnsi="Times New Roman"/>
          <w:bCs/>
          <w:sz w:val="28"/>
          <w:szCs w:val="28"/>
        </w:rPr>
        <w:t>− числительные, выраженные словами, считаются как слова;</w:t>
      </w:r>
    </w:p>
    <w:p w:rsidR="0084129E" w:rsidRPr="00595E21" w:rsidRDefault="0084129E" w:rsidP="0084129E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5E21">
        <w:rPr>
          <w:rFonts w:ascii="Times New Roman" w:hAnsi="Times New Roman"/>
          <w:bCs/>
          <w:sz w:val="28"/>
          <w:szCs w:val="28"/>
        </w:rPr>
        <w:t xml:space="preserve">− сложные слова, такие как </w:t>
      </w:r>
      <w:r w:rsidRPr="00595E21">
        <w:rPr>
          <w:rFonts w:ascii="Times New Roman" w:hAnsi="Times New Roman"/>
          <w:bCs/>
          <w:sz w:val="28"/>
          <w:szCs w:val="28"/>
          <w:lang w:val="en-US"/>
        </w:rPr>
        <w:t>good</w:t>
      </w:r>
      <w:r w:rsidRPr="00595E21">
        <w:rPr>
          <w:rFonts w:ascii="Times New Roman" w:hAnsi="Times New Roman"/>
          <w:bCs/>
          <w:sz w:val="28"/>
          <w:szCs w:val="28"/>
        </w:rPr>
        <w:t>-</w:t>
      </w:r>
      <w:r w:rsidRPr="00595E21">
        <w:rPr>
          <w:rFonts w:ascii="Times New Roman" w:hAnsi="Times New Roman"/>
          <w:bCs/>
          <w:sz w:val="28"/>
          <w:szCs w:val="28"/>
          <w:lang w:val="en-US"/>
        </w:rPr>
        <w:t>looking</w:t>
      </w:r>
      <w:r w:rsidRPr="00595E21">
        <w:rPr>
          <w:rFonts w:ascii="Times New Roman" w:hAnsi="Times New Roman"/>
          <w:bCs/>
          <w:sz w:val="28"/>
          <w:szCs w:val="28"/>
        </w:rPr>
        <w:t xml:space="preserve">, </w:t>
      </w:r>
      <w:r w:rsidRPr="00595E21">
        <w:rPr>
          <w:rFonts w:ascii="Times New Roman" w:hAnsi="Times New Roman"/>
          <w:bCs/>
          <w:sz w:val="28"/>
          <w:szCs w:val="28"/>
          <w:lang w:val="en-US"/>
        </w:rPr>
        <w:t>well</w:t>
      </w:r>
      <w:r w:rsidRPr="00595E21">
        <w:rPr>
          <w:rFonts w:ascii="Times New Roman" w:hAnsi="Times New Roman"/>
          <w:bCs/>
          <w:sz w:val="28"/>
          <w:szCs w:val="28"/>
        </w:rPr>
        <w:t>-</w:t>
      </w:r>
      <w:r w:rsidRPr="00595E21">
        <w:rPr>
          <w:rFonts w:ascii="Times New Roman" w:hAnsi="Times New Roman"/>
          <w:bCs/>
          <w:sz w:val="28"/>
          <w:szCs w:val="28"/>
          <w:lang w:val="en-US"/>
        </w:rPr>
        <w:t>bred</w:t>
      </w:r>
      <w:r w:rsidRPr="00595E21">
        <w:rPr>
          <w:rFonts w:ascii="Times New Roman" w:hAnsi="Times New Roman"/>
          <w:bCs/>
          <w:sz w:val="28"/>
          <w:szCs w:val="28"/>
        </w:rPr>
        <w:t xml:space="preserve">, </w:t>
      </w:r>
      <w:r w:rsidRPr="00595E21">
        <w:rPr>
          <w:rFonts w:ascii="Times New Roman" w:hAnsi="Times New Roman"/>
          <w:bCs/>
          <w:sz w:val="28"/>
          <w:szCs w:val="28"/>
          <w:lang w:val="en-US"/>
        </w:rPr>
        <w:t>English</w:t>
      </w:r>
      <w:r w:rsidRPr="00595E21">
        <w:rPr>
          <w:rFonts w:ascii="Times New Roman" w:hAnsi="Times New Roman"/>
          <w:bCs/>
          <w:sz w:val="28"/>
          <w:szCs w:val="28"/>
        </w:rPr>
        <w:t>-</w:t>
      </w:r>
      <w:r w:rsidRPr="00595E21">
        <w:rPr>
          <w:rFonts w:ascii="Times New Roman" w:hAnsi="Times New Roman"/>
          <w:bCs/>
          <w:sz w:val="28"/>
          <w:szCs w:val="28"/>
          <w:lang w:val="en-US"/>
        </w:rPr>
        <w:t>speaking</w:t>
      </w:r>
      <w:r w:rsidRPr="00595E21">
        <w:rPr>
          <w:rFonts w:ascii="Times New Roman" w:hAnsi="Times New Roman"/>
          <w:bCs/>
          <w:sz w:val="28"/>
          <w:szCs w:val="28"/>
        </w:rPr>
        <w:t xml:space="preserve">, </w:t>
      </w:r>
      <w:r w:rsidRPr="00595E21">
        <w:rPr>
          <w:rFonts w:ascii="Times New Roman" w:hAnsi="Times New Roman"/>
          <w:bCs/>
          <w:sz w:val="28"/>
          <w:szCs w:val="28"/>
          <w:lang w:val="en-US"/>
        </w:rPr>
        <w:t>twenty</w:t>
      </w:r>
      <w:r w:rsidRPr="00595E21">
        <w:rPr>
          <w:rFonts w:ascii="Times New Roman" w:hAnsi="Times New Roman"/>
          <w:bCs/>
          <w:sz w:val="28"/>
          <w:szCs w:val="28"/>
        </w:rPr>
        <w:t>-</w:t>
      </w:r>
      <w:r w:rsidRPr="00595E21">
        <w:rPr>
          <w:rFonts w:ascii="Times New Roman" w:hAnsi="Times New Roman"/>
          <w:bCs/>
          <w:sz w:val="28"/>
          <w:szCs w:val="28"/>
          <w:lang w:val="en-US"/>
        </w:rPr>
        <w:t>five</w:t>
      </w:r>
      <w:r w:rsidRPr="00595E21">
        <w:rPr>
          <w:rFonts w:ascii="Times New Roman" w:hAnsi="Times New Roman"/>
          <w:bCs/>
          <w:sz w:val="28"/>
          <w:szCs w:val="28"/>
        </w:rPr>
        <w:t>, считаются как одно слово;</w:t>
      </w:r>
    </w:p>
    <w:p w:rsidR="0084129E" w:rsidRPr="00595E21" w:rsidRDefault="0084129E" w:rsidP="0084129E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5E21">
        <w:rPr>
          <w:rFonts w:ascii="Times New Roman" w:hAnsi="Times New Roman"/>
          <w:bCs/>
          <w:sz w:val="28"/>
          <w:szCs w:val="28"/>
        </w:rPr>
        <w:t xml:space="preserve">− сокращения, например </w:t>
      </w:r>
      <w:r w:rsidRPr="00595E21">
        <w:rPr>
          <w:rFonts w:ascii="Times New Roman" w:hAnsi="Times New Roman"/>
          <w:bCs/>
          <w:sz w:val="28"/>
          <w:szCs w:val="28"/>
          <w:lang w:val="en-US"/>
        </w:rPr>
        <w:t>USA</w:t>
      </w:r>
      <w:r w:rsidRPr="00595E21">
        <w:rPr>
          <w:rFonts w:ascii="Times New Roman" w:hAnsi="Times New Roman"/>
          <w:bCs/>
          <w:sz w:val="28"/>
          <w:szCs w:val="28"/>
        </w:rPr>
        <w:t xml:space="preserve">, </w:t>
      </w:r>
      <w:r w:rsidRPr="00595E21">
        <w:rPr>
          <w:rFonts w:ascii="Times New Roman" w:hAnsi="Times New Roman"/>
          <w:bCs/>
          <w:sz w:val="28"/>
          <w:szCs w:val="28"/>
          <w:lang w:val="en-US"/>
        </w:rPr>
        <w:t>e</w:t>
      </w:r>
      <w:r w:rsidRPr="00595E21">
        <w:rPr>
          <w:rFonts w:ascii="Times New Roman" w:hAnsi="Times New Roman"/>
          <w:bCs/>
          <w:sz w:val="28"/>
          <w:szCs w:val="28"/>
        </w:rPr>
        <w:t>-</w:t>
      </w:r>
      <w:r w:rsidRPr="00595E21">
        <w:rPr>
          <w:rFonts w:ascii="Times New Roman" w:hAnsi="Times New Roman"/>
          <w:bCs/>
          <w:sz w:val="28"/>
          <w:szCs w:val="28"/>
          <w:lang w:val="en-US"/>
        </w:rPr>
        <w:t>mail</w:t>
      </w:r>
      <w:r w:rsidRPr="00595E21">
        <w:rPr>
          <w:rFonts w:ascii="Times New Roman" w:hAnsi="Times New Roman"/>
          <w:bCs/>
          <w:sz w:val="28"/>
          <w:szCs w:val="28"/>
        </w:rPr>
        <w:t xml:space="preserve">, </w:t>
      </w:r>
      <w:r w:rsidRPr="00595E21">
        <w:rPr>
          <w:rFonts w:ascii="Times New Roman" w:hAnsi="Times New Roman"/>
          <w:bCs/>
          <w:sz w:val="28"/>
          <w:szCs w:val="28"/>
          <w:lang w:val="en-US"/>
        </w:rPr>
        <w:t>TV</w:t>
      </w:r>
      <w:r w:rsidRPr="00595E21">
        <w:rPr>
          <w:rFonts w:ascii="Times New Roman" w:hAnsi="Times New Roman"/>
          <w:bCs/>
          <w:sz w:val="28"/>
          <w:szCs w:val="28"/>
        </w:rPr>
        <w:t xml:space="preserve">, </w:t>
      </w:r>
      <w:r w:rsidRPr="00595E21">
        <w:rPr>
          <w:rFonts w:ascii="Times New Roman" w:hAnsi="Times New Roman"/>
          <w:bCs/>
          <w:sz w:val="28"/>
          <w:szCs w:val="28"/>
          <w:lang w:val="en-US"/>
        </w:rPr>
        <w:t>CD</w:t>
      </w:r>
      <w:r w:rsidRPr="00595E21">
        <w:rPr>
          <w:rFonts w:ascii="Times New Roman" w:hAnsi="Times New Roman"/>
          <w:bCs/>
          <w:sz w:val="28"/>
          <w:szCs w:val="28"/>
        </w:rPr>
        <w:t>-</w:t>
      </w:r>
      <w:r w:rsidRPr="00595E21">
        <w:rPr>
          <w:rFonts w:ascii="Times New Roman" w:hAnsi="Times New Roman"/>
          <w:bCs/>
          <w:sz w:val="28"/>
          <w:szCs w:val="28"/>
          <w:lang w:val="en-US"/>
        </w:rPr>
        <w:t>rom</w:t>
      </w:r>
      <w:r w:rsidRPr="00595E21">
        <w:rPr>
          <w:rFonts w:ascii="Times New Roman" w:hAnsi="Times New Roman"/>
          <w:bCs/>
          <w:sz w:val="28"/>
          <w:szCs w:val="28"/>
        </w:rPr>
        <w:t>, считаются как одно слово.</w:t>
      </w:r>
    </w:p>
    <w:p w:rsidR="0084129E" w:rsidRDefault="0084129E" w:rsidP="008412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3B52">
        <w:rPr>
          <w:rFonts w:ascii="Times New Roman" w:hAnsi="Times New Roman"/>
          <w:sz w:val="28"/>
          <w:szCs w:val="28"/>
          <w:lang w:eastAsia="ru-RU"/>
        </w:rPr>
        <w:t>При оценивании задания С</w:t>
      </w:r>
      <w:proofErr w:type="gramStart"/>
      <w:r w:rsidRPr="00623B52">
        <w:rPr>
          <w:rFonts w:ascii="Times New Roman" w:hAnsi="Times New Roman"/>
          <w:sz w:val="28"/>
          <w:szCs w:val="28"/>
          <w:lang w:eastAsia="ru-RU"/>
        </w:rPr>
        <w:t>2</w:t>
      </w:r>
      <w:proofErr w:type="gramEnd"/>
      <w:r w:rsidRPr="00623B52">
        <w:rPr>
          <w:rFonts w:ascii="Times New Roman" w:hAnsi="Times New Roman"/>
          <w:sz w:val="28"/>
          <w:szCs w:val="28"/>
          <w:lang w:eastAsia="ru-RU"/>
        </w:rPr>
        <w:t xml:space="preserve"> особое внимание уделяется способности экзаменуемого продуцировать развернутое письменное высказывание. Если более 30% ответа имеет непродуктивный характер (т.е. текстуально совпадает с опубликованным источником), то выставляется 0 баллов по критерию «Решение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3B52">
        <w:rPr>
          <w:rFonts w:ascii="Times New Roman" w:hAnsi="Times New Roman"/>
          <w:sz w:val="28"/>
          <w:szCs w:val="28"/>
          <w:lang w:eastAsia="ru-RU"/>
        </w:rPr>
        <w:t>коммуникативной задачи», и, соответственно, все задание оценивается в 0 баллов.</w:t>
      </w:r>
    </w:p>
    <w:p w:rsidR="0084129E" w:rsidRPr="00595E21" w:rsidRDefault="0084129E" w:rsidP="008412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95E21">
        <w:rPr>
          <w:rFonts w:ascii="Times New Roman" w:hAnsi="Times New Roman"/>
          <w:sz w:val="28"/>
          <w:szCs w:val="28"/>
        </w:rPr>
        <w:t>Текстуальным совпадением считается дословное совпадение отрезка письменной речи длиной 10 слов и более.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E21">
        <w:rPr>
          <w:rFonts w:ascii="Times New Roman" w:hAnsi="Times New Roman"/>
          <w:sz w:val="28"/>
          <w:szCs w:val="28"/>
        </w:rPr>
        <w:t>Выявленные текстуальные совпадения суммируются, и при превышении ими 30% от общего числа слов в ответе, работа</w:t>
      </w:r>
      <w:r>
        <w:rPr>
          <w:rFonts w:ascii="Times New Roman" w:hAnsi="Times New Roman"/>
          <w:sz w:val="28"/>
          <w:szCs w:val="28"/>
        </w:rPr>
        <w:t>, как было указано выше,</w:t>
      </w:r>
      <w:r w:rsidRPr="00595E21">
        <w:rPr>
          <w:rFonts w:ascii="Times New Roman" w:hAnsi="Times New Roman"/>
          <w:sz w:val="28"/>
          <w:szCs w:val="28"/>
        </w:rPr>
        <w:t xml:space="preserve"> оценивается в 0 баллов.</w:t>
      </w:r>
    </w:p>
    <w:p w:rsidR="0084129E" w:rsidRPr="00595E21" w:rsidRDefault="0084129E" w:rsidP="0084129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95E21">
        <w:rPr>
          <w:rFonts w:ascii="Times New Roman" w:hAnsi="Times New Roman"/>
          <w:b/>
          <w:sz w:val="28"/>
          <w:szCs w:val="28"/>
        </w:rPr>
        <w:t>Критерии оц</w:t>
      </w:r>
      <w:r>
        <w:rPr>
          <w:rFonts w:ascii="Times New Roman" w:hAnsi="Times New Roman"/>
          <w:b/>
          <w:sz w:val="28"/>
          <w:szCs w:val="28"/>
        </w:rPr>
        <w:t>енивания выполнения задания С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95E21">
        <w:rPr>
          <w:rFonts w:ascii="Times New Roman" w:hAnsi="Times New Roman"/>
          <w:b/>
          <w:sz w:val="28"/>
          <w:szCs w:val="28"/>
        </w:rPr>
        <w:t>(максимум 6 баллов)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"/>
        <w:gridCol w:w="2717"/>
        <w:gridCol w:w="2633"/>
        <w:gridCol w:w="3315"/>
      </w:tblGrid>
      <w:tr w:rsidR="0084129E" w:rsidRPr="00240E4E" w:rsidTr="00E57991">
        <w:trPr>
          <w:jc w:val="center"/>
        </w:trPr>
        <w:tc>
          <w:tcPr>
            <w:tcW w:w="841" w:type="dxa"/>
          </w:tcPr>
          <w:p w:rsidR="0084129E" w:rsidRPr="00240E4E" w:rsidRDefault="0084129E" w:rsidP="00E579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E4E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  <w:p w:rsidR="0084129E" w:rsidRPr="00240E4E" w:rsidRDefault="0084129E" w:rsidP="00E579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743" w:type="dxa"/>
          </w:tcPr>
          <w:p w:rsidR="0084129E" w:rsidRPr="00240E4E" w:rsidRDefault="0084129E" w:rsidP="00E579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E4E">
              <w:rPr>
                <w:rFonts w:ascii="Times New Roman" w:hAnsi="Times New Roman"/>
                <w:sz w:val="28"/>
                <w:szCs w:val="28"/>
              </w:rPr>
              <w:t>Решение</w:t>
            </w:r>
          </w:p>
          <w:p w:rsidR="0084129E" w:rsidRPr="00240E4E" w:rsidRDefault="0084129E" w:rsidP="00E579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E4E">
              <w:rPr>
                <w:rFonts w:ascii="Times New Roman" w:hAnsi="Times New Roman"/>
                <w:sz w:val="28"/>
                <w:szCs w:val="28"/>
              </w:rPr>
              <w:t>коммуникативной</w:t>
            </w:r>
          </w:p>
          <w:p w:rsidR="0084129E" w:rsidRPr="00240E4E" w:rsidRDefault="0084129E" w:rsidP="00E579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40E4E">
              <w:rPr>
                <w:rFonts w:ascii="Times New Roman" w:hAnsi="Times New Roman"/>
                <w:sz w:val="28"/>
                <w:szCs w:val="28"/>
              </w:rPr>
              <w:t>задачи (содержание)</w:t>
            </w:r>
          </w:p>
        </w:tc>
        <w:tc>
          <w:tcPr>
            <w:tcW w:w="2633" w:type="dxa"/>
          </w:tcPr>
          <w:p w:rsidR="0084129E" w:rsidRPr="00240E4E" w:rsidRDefault="0084129E" w:rsidP="00E579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E4E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  <w:p w:rsidR="0084129E" w:rsidRPr="00240E4E" w:rsidRDefault="0084129E" w:rsidP="00E579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E4E">
              <w:rPr>
                <w:rFonts w:ascii="Times New Roman" w:hAnsi="Times New Roman"/>
                <w:sz w:val="28"/>
                <w:szCs w:val="28"/>
              </w:rPr>
              <w:t>текста</w:t>
            </w:r>
          </w:p>
          <w:p w:rsidR="0084129E" w:rsidRPr="00240E4E" w:rsidRDefault="0084129E" w:rsidP="00E579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417" w:type="dxa"/>
          </w:tcPr>
          <w:p w:rsidR="0084129E" w:rsidRPr="00240E4E" w:rsidRDefault="0084129E" w:rsidP="00E579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E4E">
              <w:rPr>
                <w:rFonts w:ascii="Times New Roman" w:hAnsi="Times New Roman"/>
                <w:sz w:val="28"/>
                <w:szCs w:val="28"/>
              </w:rPr>
              <w:t>Языковое оформление</w:t>
            </w:r>
          </w:p>
          <w:p w:rsidR="0084129E" w:rsidRPr="00240E4E" w:rsidRDefault="0084129E" w:rsidP="00E579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40E4E">
              <w:rPr>
                <w:rFonts w:ascii="Times New Roman" w:hAnsi="Times New Roman"/>
                <w:sz w:val="28"/>
                <w:szCs w:val="28"/>
              </w:rPr>
              <w:t>текста</w:t>
            </w:r>
          </w:p>
        </w:tc>
      </w:tr>
      <w:tr w:rsidR="0084129E" w:rsidRPr="00240E4E" w:rsidTr="00E57991">
        <w:trPr>
          <w:jc w:val="center"/>
        </w:trPr>
        <w:tc>
          <w:tcPr>
            <w:tcW w:w="841" w:type="dxa"/>
          </w:tcPr>
          <w:p w:rsidR="0084129E" w:rsidRPr="00240E4E" w:rsidRDefault="0084129E" w:rsidP="00E579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743" w:type="dxa"/>
          </w:tcPr>
          <w:p w:rsidR="0084129E" w:rsidRPr="00240E4E" w:rsidRDefault="0084129E" w:rsidP="00E579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40E4E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proofErr w:type="gramStart"/>
            <w:r w:rsidRPr="00240E4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2633" w:type="dxa"/>
          </w:tcPr>
          <w:p w:rsidR="0084129E" w:rsidRPr="00240E4E" w:rsidRDefault="0084129E" w:rsidP="00E579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40E4E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proofErr w:type="gramStart"/>
            <w:r w:rsidRPr="00240E4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3417" w:type="dxa"/>
          </w:tcPr>
          <w:p w:rsidR="0084129E" w:rsidRPr="00240E4E" w:rsidRDefault="0084129E" w:rsidP="00E579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40E4E">
              <w:rPr>
                <w:rFonts w:ascii="Times New Roman" w:hAnsi="Times New Roman"/>
                <w:b/>
                <w:sz w:val="28"/>
                <w:szCs w:val="28"/>
              </w:rPr>
              <w:t>К3</w:t>
            </w:r>
          </w:p>
        </w:tc>
      </w:tr>
      <w:tr w:rsidR="0084129E" w:rsidRPr="00240E4E" w:rsidTr="00E57991">
        <w:trPr>
          <w:jc w:val="center"/>
        </w:trPr>
        <w:tc>
          <w:tcPr>
            <w:tcW w:w="841" w:type="dxa"/>
          </w:tcPr>
          <w:p w:rsidR="0084129E" w:rsidRPr="00240E4E" w:rsidRDefault="0084129E" w:rsidP="00E579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40E4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743" w:type="dxa"/>
          </w:tcPr>
          <w:p w:rsidR="0084129E" w:rsidRPr="00240E4E" w:rsidRDefault="0084129E" w:rsidP="00E579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E4E">
              <w:rPr>
                <w:rFonts w:ascii="Times New Roman" w:hAnsi="Times New Roman"/>
                <w:sz w:val="24"/>
                <w:szCs w:val="24"/>
              </w:rPr>
              <w:t>Задание выполнено</w:t>
            </w:r>
          </w:p>
          <w:p w:rsidR="0084129E" w:rsidRPr="00240E4E" w:rsidRDefault="0084129E" w:rsidP="00E579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E4E">
              <w:rPr>
                <w:rFonts w:ascii="Times New Roman" w:hAnsi="Times New Roman"/>
                <w:sz w:val="24"/>
                <w:szCs w:val="24"/>
              </w:rPr>
              <w:t xml:space="preserve">полностью: </w:t>
            </w:r>
            <w:r w:rsidRPr="00EC1D4C">
              <w:rPr>
                <w:rFonts w:ascii="Times New Roman" w:hAnsi="Times New Roman"/>
                <w:sz w:val="24"/>
                <w:szCs w:val="24"/>
              </w:rPr>
              <w:t>содержание отражает все аспекты, указанные в задании (даны полные ответы на все вопросы, заданы три вопроса по указанной теме); стилевое оформление речи выбрано правильно с учетом цели высказывания и адресата; соблюдены принятые в языке нормы вежливости</w:t>
            </w:r>
          </w:p>
        </w:tc>
        <w:tc>
          <w:tcPr>
            <w:tcW w:w="2633" w:type="dxa"/>
          </w:tcPr>
          <w:p w:rsidR="0084129E" w:rsidRPr="00240E4E" w:rsidRDefault="0084129E" w:rsidP="00E579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E4E">
              <w:rPr>
                <w:rFonts w:ascii="Times New Roman" w:hAnsi="Times New Roman"/>
                <w:sz w:val="24"/>
                <w:szCs w:val="24"/>
              </w:rPr>
              <w:t>Высказывание логично; средства логической связи использованы правильно; текст разделен на абзацы; структурное оформление текста соответствует нормам, принятым в стране изучаемого языка.</w:t>
            </w:r>
          </w:p>
          <w:p w:rsidR="0084129E" w:rsidRPr="00240E4E" w:rsidRDefault="0084129E" w:rsidP="00E579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84129E" w:rsidRPr="00240E4E" w:rsidRDefault="0084129E" w:rsidP="00E579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E4E">
              <w:rPr>
                <w:rFonts w:ascii="Times New Roman" w:hAnsi="Times New Roman"/>
                <w:sz w:val="24"/>
                <w:szCs w:val="24"/>
              </w:rPr>
              <w:t xml:space="preserve">Используемый словарный </w:t>
            </w:r>
            <w:proofErr w:type="gramStart"/>
            <w:r w:rsidRPr="00240E4E">
              <w:rPr>
                <w:rFonts w:ascii="Times New Roman" w:hAnsi="Times New Roman"/>
                <w:sz w:val="24"/>
                <w:szCs w:val="24"/>
              </w:rPr>
              <w:t>запас</w:t>
            </w:r>
            <w:proofErr w:type="gramEnd"/>
            <w:r w:rsidRPr="00240E4E">
              <w:rPr>
                <w:rFonts w:ascii="Times New Roman" w:hAnsi="Times New Roman"/>
                <w:sz w:val="24"/>
                <w:szCs w:val="24"/>
              </w:rPr>
              <w:t xml:space="preserve"> и грамматические структуры соответствуют поставленной задаче (допускается не более двух негрубых лексико-грамматических ошибок); орфографические и пунктуационные ошибки практически отсутствуют (допускается не более двух негрубых орфографических и пунктуационных ошибок).</w:t>
            </w:r>
          </w:p>
        </w:tc>
      </w:tr>
      <w:tr w:rsidR="0084129E" w:rsidRPr="00240E4E" w:rsidTr="00E57991">
        <w:trPr>
          <w:jc w:val="center"/>
        </w:trPr>
        <w:tc>
          <w:tcPr>
            <w:tcW w:w="841" w:type="dxa"/>
          </w:tcPr>
          <w:p w:rsidR="0084129E" w:rsidRPr="00240E4E" w:rsidRDefault="0084129E" w:rsidP="00E579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0E4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743" w:type="dxa"/>
          </w:tcPr>
          <w:p w:rsidR="0084129E" w:rsidRPr="00240E4E" w:rsidRDefault="0084129E" w:rsidP="00E579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E4E">
              <w:rPr>
                <w:rFonts w:ascii="Times New Roman" w:hAnsi="Times New Roman"/>
                <w:sz w:val="24"/>
                <w:szCs w:val="24"/>
              </w:rPr>
              <w:t xml:space="preserve">Задание выполнено не полностью: содержание отражает не все </w:t>
            </w:r>
            <w:r w:rsidRPr="00240E4E">
              <w:rPr>
                <w:rFonts w:ascii="Times New Roman" w:hAnsi="Times New Roman"/>
                <w:sz w:val="24"/>
                <w:szCs w:val="24"/>
              </w:rPr>
              <w:lastRenderedPageBreak/>
              <w:t>аспекты, указанные в задании (более одного аспекта раскрыто не полностью или один аспект полностью отсутствует); встречаются нарушения стилевого оформления речи и/или принятых в языке норм вежливости.</w:t>
            </w:r>
          </w:p>
        </w:tc>
        <w:tc>
          <w:tcPr>
            <w:tcW w:w="2633" w:type="dxa"/>
          </w:tcPr>
          <w:p w:rsidR="0084129E" w:rsidRPr="00240E4E" w:rsidRDefault="0084129E" w:rsidP="00E579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E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Высказывание не всегда логично; имеются недостатки/ </w:t>
            </w:r>
            <w:r w:rsidRPr="00240E4E">
              <w:rPr>
                <w:rFonts w:ascii="Times New Roman" w:hAnsi="Times New Roman"/>
                <w:sz w:val="24"/>
                <w:szCs w:val="24"/>
              </w:rPr>
              <w:lastRenderedPageBreak/>
              <w:t>ошибки в использовании средств логической связи, их выбор ограничен; деление текста на абзацы нелогично/отсутствует; имеются отдельные нарушения принятых норм оформления личного письма</w:t>
            </w:r>
          </w:p>
        </w:tc>
        <w:tc>
          <w:tcPr>
            <w:tcW w:w="3417" w:type="dxa"/>
          </w:tcPr>
          <w:p w:rsidR="0084129E" w:rsidRPr="00240E4E" w:rsidRDefault="0084129E" w:rsidP="00E579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E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Имеются лексические и грамматические ошибки, не затрудняющие понимание </w:t>
            </w:r>
            <w:r w:rsidRPr="00240E4E">
              <w:rPr>
                <w:rFonts w:ascii="Times New Roman" w:hAnsi="Times New Roman"/>
                <w:sz w:val="24"/>
                <w:szCs w:val="24"/>
              </w:rPr>
              <w:lastRenderedPageBreak/>
              <w:t>текста (допускается не более четырех негрубых лексико-грамматических ошибок); имеющиеся орфографические и пунктуационные ошибки не затрудняют коммуникацию (допускается не более четырех негрубых орфографических и пунктуационных ошибок).</w:t>
            </w:r>
          </w:p>
        </w:tc>
      </w:tr>
      <w:tr w:rsidR="0084129E" w:rsidRPr="00240E4E" w:rsidTr="00E57991">
        <w:trPr>
          <w:jc w:val="center"/>
        </w:trPr>
        <w:tc>
          <w:tcPr>
            <w:tcW w:w="841" w:type="dxa"/>
          </w:tcPr>
          <w:p w:rsidR="0084129E" w:rsidRPr="00240E4E" w:rsidRDefault="0084129E" w:rsidP="00E579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0E4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0</w:t>
            </w:r>
          </w:p>
        </w:tc>
        <w:tc>
          <w:tcPr>
            <w:tcW w:w="2743" w:type="dxa"/>
          </w:tcPr>
          <w:p w:rsidR="0084129E" w:rsidRPr="00240E4E" w:rsidRDefault="0084129E" w:rsidP="00E579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E4E">
              <w:rPr>
                <w:rFonts w:ascii="Times New Roman" w:hAnsi="Times New Roman"/>
                <w:sz w:val="24"/>
                <w:szCs w:val="24"/>
              </w:rPr>
              <w:t>Задание не выполнено: содержание не отражает те аспекты, которые указаны в задании, или не соответствует требуемому объему.</w:t>
            </w:r>
          </w:p>
          <w:p w:rsidR="0084129E" w:rsidRPr="00240E4E" w:rsidRDefault="0084129E" w:rsidP="00E579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84129E" w:rsidRPr="00240E4E" w:rsidRDefault="0084129E" w:rsidP="00E579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E4E">
              <w:rPr>
                <w:rFonts w:ascii="Times New Roman" w:hAnsi="Times New Roman"/>
                <w:sz w:val="24"/>
                <w:szCs w:val="24"/>
              </w:rPr>
              <w:t>Отсутствует логика в построении высказывания; принятые нормы</w:t>
            </w:r>
          </w:p>
          <w:p w:rsidR="0084129E" w:rsidRPr="00240E4E" w:rsidRDefault="0084129E" w:rsidP="00E579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E4E">
              <w:rPr>
                <w:rFonts w:ascii="Times New Roman" w:hAnsi="Times New Roman"/>
                <w:sz w:val="24"/>
                <w:szCs w:val="24"/>
              </w:rPr>
              <w:t>оформления личного письма не соблюдаются</w:t>
            </w:r>
          </w:p>
          <w:p w:rsidR="0084129E" w:rsidRPr="00240E4E" w:rsidRDefault="0084129E" w:rsidP="00E579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84129E" w:rsidRPr="00240E4E" w:rsidRDefault="0084129E" w:rsidP="00E579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E4E">
              <w:rPr>
                <w:rFonts w:ascii="Times New Roman" w:hAnsi="Times New Roman"/>
                <w:sz w:val="24"/>
                <w:szCs w:val="24"/>
              </w:rPr>
              <w:t>Понимание текста затруднено из-за множества лексико-грамматических ошибок</w:t>
            </w:r>
          </w:p>
        </w:tc>
      </w:tr>
    </w:tbl>
    <w:p w:rsidR="0084129E" w:rsidRPr="00595E21" w:rsidRDefault="0084129E" w:rsidP="0084129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95E21">
        <w:rPr>
          <w:rFonts w:ascii="Times New Roman" w:hAnsi="Times New Roman"/>
          <w:b/>
          <w:sz w:val="28"/>
          <w:szCs w:val="28"/>
        </w:rPr>
        <w:t>Критерии оценивания выполнения задания С</w:t>
      </w:r>
      <w:proofErr w:type="gramStart"/>
      <w:r w:rsidRPr="00595E21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595E21">
        <w:rPr>
          <w:rFonts w:ascii="Times New Roman" w:hAnsi="Times New Roman"/>
          <w:b/>
          <w:sz w:val="28"/>
          <w:szCs w:val="28"/>
        </w:rPr>
        <w:t>(максимум 14 баллов)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110"/>
        <w:gridCol w:w="4395"/>
      </w:tblGrid>
      <w:tr w:rsidR="0084129E" w:rsidRPr="00240E4E" w:rsidTr="00E57991">
        <w:tc>
          <w:tcPr>
            <w:tcW w:w="1101" w:type="dxa"/>
          </w:tcPr>
          <w:p w:rsidR="0084129E" w:rsidRPr="00240E4E" w:rsidRDefault="0084129E" w:rsidP="00E579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E4E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4110" w:type="dxa"/>
          </w:tcPr>
          <w:p w:rsidR="0084129E" w:rsidRPr="00240E4E" w:rsidRDefault="0084129E" w:rsidP="00E579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E4E">
              <w:rPr>
                <w:rFonts w:ascii="Times New Roman" w:hAnsi="Times New Roman"/>
                <w:sz w:val="28"/>
                <w:szCs w:val="28"/>
              </w:rPr>
              <w:t>Решение коммуникативной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0E4E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4395" w:type="dxa"/>
          </w:tcPr>
          <w:p w:rsidR="0084129E" w:rsidRPr="00240E4E" w:rsidRDefault="0084129E" w:rsidP="00E579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40E4E">
              <w:rPr>
                <w:rFonts w:ascii="Times New Roman" w:hAnsi="Times New Roman"/>
                <w:sz w:val="28"/>
                <w:szCs w:val="28"/>
              </w:rPr>
              <w:t>Организация текста</w:t>
            </w:r>
          </w:p>
        </w:tc>
      </w:tr>
      <w:tr w:rsidR="0084129E" w:rsidRPr="00240E4E" w:rsidTr="00E57991">
        <w:tc>
          <w:tcPr>
            <w:tcW w:w="1101" w:type="dxa"/>
          </w:tcPr>
          <w:p w:rsidR="0084129E" w:rsidRPr="00240E4E" w:rsidRDefault="0084129E" w:rsidP="00E579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4129E" w:rsidRPr="00240E4E" w:rsidRDefault="0084129E" w:rsidP="00E579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0E4E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proofErr w:type="gramStart"/>
            <w:r w:rsidRPr="00240E4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4395" w:type="dxa"/>
          </w:tcPr>
          <w:p w:rsidR="0084129E" w:rsidRPr="00240E4E" w:rsidRDefault="0084129E" w:rsidP="00E579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0E4E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proofErr w:type="gramStart"/>
            <w:r w:rsidRPr="00240E4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proofErr w:type="gramEnd"/>
          </w:p>
        </w:tc>
      </w:tr>
      <w:tr w:rsidR="0084129E" w:rsidRPr="00240E4E" w:rsidTr="00E57991">
        <w:tc>
          <w:tcPr>
            <w:tcW w:w="1101" w:type="dxa"/>
          </w:tcPr>
          <w:p w:rsidR="0084129E" w:rsidRPr="00240E4E" w:rsidRDefault="0084129E" w:rsidP="00E579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0E4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84129E" w:rsidRPr="00240E4E" w:rsidRDefault="0084129E" w:rsidP="00E579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E4E">
              <w:rPr>
                <w:rFonts w:ascii="Times New Roman" w:hAnsi="Times New Roman"/>
                <w:sz w:val="24"/>
                <w:szCs w:val="24"/>
              </w:rPr>
              <w:t>Задание выполнено полностью: содержание отражает все аспекты, указанные в задании; стилевое оформление речи выбрано правильно (соблюдается нейтральный стиль)</w:t>
            </w:r>
          </w:p>
        </w:tc>
        <w:tc>
          <w:tcPr>
            <w:tcW w:w="4395" w:type="dxa"/>
          </w:tcPr>
          <w:p w:rsidR="0084129E" w:rsidRPr="00240E4E" w:rsidRDefault="0084129E" w:rsidP="00E579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E4E">
              <w:rPr>
                <w:rFonts w:ascii="Times New Roman" w:hAnsi="Times New Roman"/>
                <w:sz w:val="24"/>
                <w:szCs w:val="24"/>
              </w:rPr>
              <w:t>Высказывание логично, структура текста соответствует предложенному плану; средства логической связи использованы правильно; текст разделён на абзацы</w:t>
            </w:r>
          </w:p>
        </w:tc>
      </w:tr>
      <w:tr w:rsidR="0084129E" w:rsidRPr="00240E4E" w:rsidTr="00E57991">
        <w:tc>
          <w:tcPr>
            <w:tcW w:w="1101" w:type="dxa"/>
          </w:tcPr>
          <w:p w:rsidR="0084129E" w:rsidRPr="00240E4E" w:rsidRDefault="0084129E" w:rsidP="00E579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0E4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84129E" w:rsidRPr="00240E4E" w:rsidRDefault="0084129E" w:rsidP="00E579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E4E">
              <w:rPr>
                <w:rFonts w:ascii="Times New Roman" w:hAnsi="Times New Roman"/>
                <w:sz w:val="24"/>
                <w:szCs w:val="24"/>
              </w:rPr>
              <w:t>Задание выполнено: некоторые аспекты, указанные в задании, раскрыты не полностью; имеются отдельные нарушения стилевого оформления речи</w:t>
            </w:r>
          </w:p>
        </w:tc>
        <w:tc>
          <w:tcPr>
            <w:tcW w:w="4395" w:type="dxa"/>
          </w:tcPr>
          <w:p w:rsidR="0084129E" w:rsidRPr="00240E4E" w:rsidRDefault="0084129E" w:rsidP="00E579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E4E">
              <w:rPr>
                <w:rFonts w:ascii="Times New Roman" w:hAnsi="Times New Roman"/>
                <w:sz w:val="24"/>
                <w:szCs w:val="24"/>
              </w:rPr>
              <w:t>Высказывание в основном логично, имеются отдельные отклонения от плана в структуре высказывания; имеются отдельные недостатки при использовании средств логической связи; имеются отдельные недостатки при делении текста на абзацы</w:t>
            </w:r>
          </w:p>
        </w:tc>
      </w:tr>
      <w:tr w:rsidR="0084129E" w:rsidRPr="00240E4E" w:rsidTr="00E57991">
        <w:tc>
          <w:tcPr>
            <w:tcW w:w="1101" w:type="dxa"/>
          </w:tcPr>
          <w:p w:rsidR="0084129E" w:rsidRPr="00240E4E" w:rsidRDefault="0084129E" w:rsidP="00E579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0E4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84129E" w:rsidRPr="00240E4E" w:rsidRDefault="0084129E" w:rsidP="00E579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E4E">
              <w:rPr>
                <w:rFonts w:ascii="Times New Roman" w:hAnsi="Times New Roman"/>
                <w:sz w:val="24"/>
                <w:szCs w:val="24"/>
              </w:rPr>
              <w:t>Задание выполнено не полностью: содержание отражает не все аспекты, указанные в задании; нарушения стилевого оформления речи встречаются достаточно часто.</w:t>
            </w:r>
          </w:p>
        </w:tc>
        <w:tc>
          <w:tcPr>
            <w:tcW w:w="4395" w:type="dxa"/>
          </w:tcPr>
          <w:p w:rsidR="0084129E" w:rsidRPr="00240E4E" w:rsidRDefault="0084129E" w:rsidP="00E579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E4E">
              <w:rPr>
                <w:rFonts w:ascii="Times New Roman" w:hAnsi="Times New Roman"/>
                <w:sz w:val="24"/>
                <w:szCs w:val="24"/>
              </w:rPr>
              <w:t>Высказывание не всегда логично, есть значительные отклонения от предложенного плана; имеются многочисленные ошибки в использовании средств логической связи, их выбор ограничен; деление текста на абзацы отсутствует</w:t>
            </w:r>
          </w:p>
        </w:tc>
      </w:tr>
      <w:tr w:rsidR="0084129E" w:rsidRPr="00240E4E" w:rsidTr="00E57991">
        <w:tc>
          <w:tcPr>
            <w:tcW w:w="1101" w:type="dxa"/>
          </w:tcPr>
          <w:p w:rsidR="0084129E" w:rsidRPr="00240E4E" w:rsidRDefault="0084129E" w:rsidP="00E579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0E4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4110" w:type="dxa"/>
          </w:tcPr>
          <w:p w:rsidR="0084129E" w:rsidRPr="00240E4E" w:rsidRDefault="0084129E" w:rsidP="00E579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E4E">
              <w:rPr>
                <w:rFonts w:ascii="Times New Roman" w:hAnsi="Times New Roman"/>
                <w:sz w:val="24"/>
                <w:szCs w:val="24"/>
              </w:rPr>
              <w:t xml:space="preserve">Задание не выполнено: содержание не отражает тех аспектов, которые указаны в задании, или/и не соответствует требуемому объёму, или/и более 30% ответа имеет непродуктивный характер (т.е. текстуально совпадает с опубликованным источником или другими экзаменационными </w:t>
            </w:r>
            <w:r w:rsidRPr="00240E4E">
              <w:rPr>
                <w:rFonts w:ascii="Times New Roman" w:hAnsi="Times New Roman"/>
                <w:sz w:val="24"/>
                <w:szCs w:val="24"/>
              </w:rPr>
              <w:lastRenderedPageBreak/>
              <w:t>работами)</w:t>
            </w:r>
          </w:p>
        </w:tc>
        <w:tc>
          <w:tcPr>
            <w:tcW w:w="4395" w:type="dxa"/>
          </w:tcPr>
          <w:p w:rsidR="0084129E" w:rsidRPr="00240E4E" w:rsidRDefault="0084129E" w:rsidP="00E579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E4E">
              <w:rPr>
                <w:rFonts w:ascii="Times New Roman" w:hAnsi="Times New Roman"/>
                <w:sz w:val="24"/>
                <w:szCs w:val="24"/>
              </w:rPr>
              <w:lastRenderedPageBreak/>
              <w:t>Отсутствует логика в построении высказывания; предложенный план ответа не соблюдается.</w:t>
            </w:r>
          </w:p>
          <w:p w:rsidR="0084129E" w:rsidRPr="00240E4E" w:rsidRDefault="0084129E" w:rsidP="00E579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129E" w:rsidRPr="00595E21" w:rsidRDefault="0084129E" w:rsidP="0084129E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976"/>
        <w:gridCol w:w="2977"/>
        <w:gridCol w:w="2552"/>
      </w:tblGrid>
      <w:tr w:rsidR="0084129E" w:rsidRPr="00240E4E" w:rsidTr="00E57991">
        <w:tc>
          <w:tcPr>
            <w:tcW w:w="1101" w:type="dxa"/>
          </w:tcPr>
          <w:p w:rsidR="0084129E" w:rsidRPr="00240E4E" w:rsidRDefault="0084129E" w:rsidP="00E57991">
            <w:pPr>
              <w:pStyle w:val="a3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40E4E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2976" w:type="dxa"/>
          </w:tcPr>
          <w:p w:rsidR="0084129E" w:rsidRPr="00240E4E" w:rsidRDefault="0084129E" w:rsidP="00E57991">
            <w:pPr>
              <w:pStyle w:val="a3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40E4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977" w:type="dxa"/>
          </w:tcPr>
          <w:p w:rsidR="0084129E" w:rsidRPr="00240E4E" w:rsidRDefault="0084129E" w:rsidP="00E57991">
            <w:pPr>
              <w:pStyle w:val="a3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40E4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552" w:type="dxa"/>
          </w:tcPr>
          <w:p w:rsidR="0084129E" w:rsidRPr="00240E4E" w:rsidRDefault="0084129E" w:rsidP="00E579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E4E">
              <w:rPr>
                <w:rFonts w:ascii="Times New Roman" w:hAnsi="Times New Roman"/>
                <w:sz w:val="28"/>
                <w:szCs w:val="28"/>
              </w:rPr>
              <w:t>Орфография и</w:t>
            </w:r>
          </w:p>
          <w:p w:rsidR="0084129E" w:rsidRPr="00240E4E" w:rsidRDefault="0084129E" w:rsidP="00E57991">
            <w:pPr>
              <w:pStyle w:val="a3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40E4E">
              <w:rPr>
                <w:rFonts w:ascii="Times New Roman" w:hAnsi="Times New Roman"/>
                <w:sz w:val="28"/>
                <w:szCs w:val="28"/>
              </w:rPr>
              <w:t>пунктуация</w:t>
            </w:r>
          </w:p>
        </w:tc>
      </w:tr>
      <w:tr w:rsidR="0084129E" w:rsidRPr="00240E4E" w:rsidTr="00E57991">
        <w:tc>
          <w:tcPr>
            <w:tcW w:w="1101" w:type="dxa"/>
          </w:tcPr>
          <w:p w:rsidR="0084129E" w:rsidRPr="00240E4E" w:rsidRDefault="0084129E" w:rsidP="00E57991">
            <w:pPr>
              <w:pStyle w:val="a3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976" w:type="dxa"/>
          </w:tcPr>
          <w:p w:rsidR="0084129E" w:rsidRPr="00240E4E" w:rsidRDefault="0084129E" w:rsidP="00E57991">
            <w:pPr>
              <w:pStyle w:val="a3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240E4E">
              <w:rPr>
                <w:rFonts w:ascii="Times New Roman" w:hAnsi="Times New Roman"/>
                <w:b/>
                <w:sz w:val="28"/>
                <w:szCs w:val="28"/>
              </w:rPr>
              <w:t>К3</w:t>
            </w:r>
          </w:p>
        </w:tc>
        <w:tc>
          <w:tcPr>
            <w:tcW w:w="2977" w:type="dxa"/>
          </w:tcPr>
          <w:p w:rsidR="0084129E" w:rsidRPr="00240E4E" w:rsidRDefault="0084129E" w:rsidP="00E57991">
            <w:pPr>
              <w:pStyle w:val="a3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240E4E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proofErr w:type="gramStart"/>
            <w:r w:rsidRPr="00240E4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52" w:type="dxa"/>
          </w:tcPr>
          <w:p w:rsidR="0084129E" w:rsidRPr="00240E4E" w:rsidRDefault="0084129E" w:rsidP="00E57991">
            <w:pPr>
              <w:pStyle w:val="a3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240E4E">
              <w:rPr>
                <w:rFonts w:ascii="Times New Roman" w:hAnsi="Times New Roman"/>
                <w:b/>
                <w:sz w:val="28"/>
                <w:szCs w:val="28"/>
              </w:rPr>
              <w:t>К5</w:t>
            </w:r>
          </w:p>
        </w:tc>
      </w:tr>
      <w:tr w:rsidR="0084129E" w:rsidRPr="00240E4E" w:rsidTr="00E57991">
        <w:tc>
          <w:tcPr>
            <w:tcW w:w="1101" w:type="dxa"/>
          </w:tcPr>
          <w:p w:rsidR="0084129E" w:rsidRPr="00240E4E" w:rsidRDefault="0084129E" w:rsidP="00E57991">
            <w:pPr>
              <w:pStyle w:val="a3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240E4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84129E" w:rsidRPr="00240E4E" w:rsidRDefault="0084129E" w:rsidP="00E57991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0E4E">
              <w:rPr>
                <w:rFonts w:ascii="Times New Roman" w:hAnsi="Times New Roman"/>
                <w:sz w:val="24"/>
                <w:szCs w:val="24"/>
              </w:rPr>
              <w:t>Используемый словарный запас соответствует поставленной коммуникативной задаче; практически нет нарушений в использовании лексики.</w:t>
            </w:r>
          </w:p>
        </w:tc>
        <w:tc>
          <w:tcPr>
            <w:tcW w:w="2977" w:type="dxa"/>
          </w:tcPr>
          <w:p w:rsidR="0084129E" w:rsidRPr="00240E4E" w:rsidRDefault="0084129E" w:rsidP="00E57991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0E4E">
              <w:rPr>
                <w:rFonts w:ascii="Times New Roman" w:hAnsi="Times New Roman"/>
                <w:sz w:val="24"/>
                <w:szCs w:val="24"/>
              </w:rPr>
              <w:t>Используются грамматические структуры в соответствии с поставленной коммуникативной задачей. Практически отсутствуют ошибки</w:t>
            </w:r>
            <w:r w:rsidRPr="00240E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40E4E">
              <w:rPr>
                <w:rFonts w:ascii="Times New Roman" w:hAnsi="Times New Roman"/>
                <w:sz w:val="24"/>
                <w:szCs w:val="24"/>
                <w:lang w:val="en-US"/>
              </w:rPr>
              <w:t>допускается</w:t>
            </w:r>
            <w:proofErr w:type="spellEnd"/>
            <w:r w:rsidRPr="00240E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1–2 </w:t>
            </w:r>
            <w:proofErr w:type="spellStart"/>
            <w:r w:rsidRPr="00240E4E">
              <w:rPr>
                <w:rFonts w:ascii="Times New Roman" w:hAnsi="Times New Roman"/>
                <w:sz w:val="24"/>
                <w:szCs w:val="24"/>
                <w:lang w:val="en-US"/>
              </w:rPr>
              <w:t>негрубые</w:t>
            </w:r>
            <w:proofErr w:type="spellEnd"/>
            <w:r w:rsidRPr="00240E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0E4E">
              <w:rPr>
                <w:rFonts w:ascii="Times New Roman" w:hAnsi="Times New Roman"/>
                <w:sz w:val="24"/>
                <w:szCs w:val="24"/>
                <w:lang w:val="en-US"/>
              </w:rPr>
              <w:t>ошибки</w:t>
            </w:r>
            <w:proofErr w:type="spellEnd"/>
            <w:r w:rsidRPr="00240E4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240E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4129E" w:rsidRPr="00240E4E" w:rsidRDefault="0084129E" w:rsidP="00E57991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0E4E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84129E" w:rsidRPr="00240E4E" w:rsidTr="00E57991">
        <w:tc>
          <w:tcPr>
            <w:tcW w:w="1101" w:type="dxa"/>
          </w:tcPr>
          <w:p w:rsidR="0084129E" w:rsidRPr="00240E4E" w:rsidRDefault="0084129E" w:rsidP="00E57991">
            <w:pPr>
              <w:pStyle w:val="a3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240E4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84129E" w:rsidRPr="00240E4E" w:rsidRDefault="0084129E" w:rsidP="00E57991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0E4E">
              <w:rPr>
                <w:rFonts w:ascii="Times New Roman" w:hAnsi="Times New Roman"/>
                <w:sz w:val="24"/>
                <w:szCs w:val="24"/>
              </w:rPr>
              <w:t>Используемый словарный запас соответствует поставленной коммуникативной задаче, однако встречаются отдельные неточности в употреблении слов (2-3), либо словарный запас ограничен, но лексика использована правильно.</w:t>
            </w:r>
          </w:p>
        </w:tc>
        <w:tc>
          <w:tcPr>
            <w:tcW w:w="2977" w:type="dxa"/>
          </w:tcPr>
          <w:p w:rsidR="0084129E" w:rsidRPr="00240E4E" w:rsidRDefault="0084129E" w:rsidP="00E579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E4E">
              <w:rPr>
                <w:rFonts w:ascii="Times New Roman" w:hAnsi="Times New Roman"/>
                <w:sz w:val="24"/>
                <w:szCs w:val="24"/>
              </w:rPr>
              <w:t>Имеется ряд грамматических ошибок, не затрудняющих понимание текста (не более 4-х).</w:t>
            </w:r>
          </w:p>
          <w:p w:rsidR="0084129E" w:rsidRPr="00240E4E" w:rsidRDefault="0084129E" w:rsidP="00E57991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4129E" w:rsidRPr="00240E4E" w:rsidRDefault="0084129E" w:rsidP="00E57991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0E4E">
              <w:rPr>
                <w:rFonts w:ascii="Times New Roman" w:hAnsi="Times New Roman"/>
                <w:sz w:val="24"/>
                <w:szCs w:val="24"/>
              </w:rPr>
              <w:t>Орфографические ошибки практически отсутствуют. Текст разделен на предложения с правильным пунктуационным оформлением.</w:t>
            </w:r>
          </w:p>
        </w:tc>
      </w:tr>
      <w:tr w:rsidR="0084129E" w:rsidRPr="00240E4E" w:rsidTr="00E57991">
        <w:tc>
          <w:tcPr>
            <w:tcW w:w="1101" w:type="dxa"/>
          </w:tcPr>
          <w:p w:rsidR="0084129E" w:rsidRPr="00240E4E" w:rsidRDefault="0084129E" w:rsidP="00E57991">
            <w:pPr>
              <w:pStyle w:val="a3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240E4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4129E" w:rsidRPr="00240E4E" w:rsidRDefault="0084129E" w:rsidP="00E57991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0E4E">
              <w:rPr>
                <w:rFonts w:ascii="Times New Roman" w:hAnsi="Times New Roman"/>
                <w:sz w:val="24"/>
                <w:szCs w:val="24"/>
              </w:rPr>
              <w:t>Использован неоправданно ограниченный словарный запас; часто встречаются нарушения в использовании лексики, некоторые из них могут затруднять понимание текста (не более 4-х).</w:t>
            </w:r>
          </w:p>
        </w:tc>
        <w:tc>
          <w:tcPr>
            <w:tcW w:w="2977" w:type="dxa"/>
          </w:tcPr>
          <w:p w:rsidR="0084129E" w:rsidRPr="00240E4E" w:rsidRDefault="0084129E" w:rsidP="00E579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E4E">
              <w:rPr>
                <w:rFonts w:ascii="Times New Roman" w:hAnsi="Times New Roman"/>
                <w:sz w:val="24"/>
                <w:szCs w:val="24"/>
              </w:rPr>
              <w:t>Многочисленны ошибки элементарного уровня, либо ошибки немногочисленны, но затрудняют понимание текста (допускается 6–7 ошибок в 3–4-х разделах грамматики)</w:t>
            </w:r>
          </w:p>
        </w:tc>
        <w:tc>
          <w:tcPr>
            <w:tcW w:w="2552" w:type="dxa"/>
          </w:tcPr>
          <w:p w:rsidR="0084129E" w:rsidRPr="00240E4E" w:rsidRDefault="0084129E" w:rsidP="00E579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E4E">
              <w:rPr>
                <w:rFonts w:ascii="Times New Roman" w:hAnsi="Times New Roman"/>
                <w:sz w:val="24"/>
                <w:szCs w:val="24"/>
              </w:rPr>
              <w:t>Имеется ряд орфографических и/или пунктуационных ошибок, которые незначительно затрудняют понимание текста (не более 4-х).</w:t>
            </w:r>
          </w:p>
        </w:tc>
      </w:tr>
      <w:tr w:rsidR="0084129E" w:rsidRPr="00240E4E" w:rsidTr="00E57991">
        <w:tc>
          <w:tcPr>
            <w:tcW w:w="1101" w:type="dxa"/>
          </w:tcPr>
          <w:p w:rsidR="0084129E" w:rsidRPr="00240E4E" w:rsidRDefault="0084129E" w:rsidP="00E57991">
            <w:pPr>
              <w:pStyle w:val="a3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240E4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976" w:type="dxa"/>
          </w:tcPr>
          <w:p w:rsidR="0084129E" w:rsidRPr="00240E4E" w:rsidRDefault="0084129E" w:rsidP="00E57991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0E4E">
              <w:rPr>
                <w:rFonts w:ascii="Times New Roman" w:hAnsi="Times New Roman"/>
                <w:sz w:val="24"/>
                <w:szCs w:val="24"/>
              </w:rPr>
              <w:t>Крайне ограниченный словарный запас не позволяет выполнить поставленную задачу.</w:t>
            </w:r>
          </w:p>
        </w:tc>
        <w:tc>
          <w:tcPr>
            <w:tcW w:w="2977" w:type="dxa"/>
          </w:tcPr>
          <w:p w:rsidR="0084129E" w:rsidRPr="00240E4E" w:rsidRDefault="0084129E" w:rsidP="00E579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E4E">
              <w:rPr>
                <w:rFonts w:ascii="Times New Roman" w:hAnsi="Times New Roman"/>
                <w:sz w:val="24"/>
                <w:szCs w:val="24"/>
              </w:rPr>
              <w:t>Грамматические правила не соблюдаются, ошибки затрудняют понимание</w:t>
            </w:r>
          </w:p>
          <w:p w:rsidR="0084129E" w:rsidRPr="00240E4E" w:rsidRDefault="0084129E" w:rsidP="00E579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0E4E">
              <w:rPr>
                <w:rFonts w:ascii="Times New Roman" w:hAnsi="Times New Roman"/>
                <w:sz w:val="24"/>
                <w:szCs w:val="24"/>
              </w:rPr>
              <w:t>текста.</w:t>
            </w:r>
          </w:p>
        </w:tc>
        <w:tc>
          <w:tcPr>
            <w:tcW w:w="2552" w:type="dxa"/>
          </w:tcPr>
          <w:p w:rsidR="0084129E" w:rsidRPr="00240E4E" w:rsidRDefault="0084129E" w:rsidP="00E579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E4E">
              <w:rPr>
                <w:rFonts w:ascii="Times New Roman" w:hAnsi="Times New Roman"/>
                <w:sz w:val="24"/>
                <w:szCs w:val="24"/>
              </w:rPr>
              <w:t>Правила орфографии и пунктуации не соблюдаются.</w:t>
            </w:r>
          </w:p>
        </w:tc>
      </w:tr>
    </w:tbl>
    <w:p w:rsidR="0084129E" w:rsidRDefault="0084129E" w:rsidP="008412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3B52">
        <w:rPr>
          <w:rFonts w:ascii="Times New Roman" w:hAnsi="Times New Roman"/>
          <w:sz w:val="28"/>
          <w:szCs w:val="28"/>
          <w:lang w:eastAsia="ru-RU"/>
        </w:rPr>
        <w:t xml:space="preserve">За верное выполнение всех заданий экзаменационной работы можно максимально получить 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623B52">
        <w:rPr>
          <w:rFonts w:ascii="Times New Roman" w:hAnsi="Times New Roman"/>
          <w:sz w:val="28"/>
          <w:szCs w:val="28"/>
          <w:lang w:eastAsia="ru-RU"/>
        </w:rPr>
        <w:t xml:space="preserve">0 первичных баллов. Первичные баллы переводятся в итоговые по 100-балльной шкале и фиксируются в свидетельстве о результатах ЕГЭ для поступления в </w:t>
      </w:r>
      <w:proofErr w:type="spellStart"/>
      <w:r w:rsidRPr="00623B52">
        <w:rPr>
          <w:rFonts w:ascii="Times New Roman" w:hAnsi="Times New Roman"/>
          <w:sz w:val="28"/>
          <w:szCs w:val="28"/>
          <w:lang w:eastAsia="ru-RU"/>
        </w:rPr>
        <w:t>ссузы</w:t>
      </w:r>
      <w:proofErr w:type="spellEnd"/>
      <w:r w:rsidRPr="00623B52">
        <w:rPr>
          <w:rFonts w:ascii="Times New Roman" w:hAnsi="Times New Roman"/>
          <w:sz w:val="28"/>
          <w:szCs w:val="28"/>
          <w:lang w:eastAsia="ru-RU"/>
        </w:rPr>
        <w:t xml:space="preserve"> и вузы. В свидетельство выставляются результаты ЕГЭ по иностранному языку при условии, если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3B52">
        <w:rPr>
          <w:rFonts w:ascii="Times New Roman" w:hAnsi="Times New Roman"/>
          <w:sz w:val="28"/>
          <w:szCs w:val="28"/>
          <w:lang w:eastAsia="ru-RU"/>
        </w:rPr>
        <w:t xml:space="preserve">выпускник набрал количество итоговых баллов не ниже минимального, установленного приказом </w:t>
      </w:r>
      <w:r>
        <w:rPr>
          <w:rFonts w:ascii="Times New Roman" w:hAnsi="Times New Roman"/>
          <w:sz w:val="28"/>
          <w:szCs w:val="28"/>
          <w:lang w:eastAsia="ru-RU"/>
        </w:rPr>
        <w:t>МП ПМР</w:t>
      </w:r>
      <w:r w:rsidRPr="00623B52">
        <w:rPr>
          <w:rFonts w:ascii="Times New Roman" w:hAnsi="Times New Roman"/>
          <w:sz w:val="28"/>
          <w:szCs w:val="28"/>
          <w:lang w:eastAsia="ru-RU"/>
        </w:rPr>
        <w:t>.</w:t>
      </w:r>
    </w:p>
    <w:p w:rsidR="00CE3844" w:rsidRDefault="00CE3844">
      <w:bookmarkStart w:id="0" w:name="_GoBack"/>
      <w:bookmarkEnd w:id="0"/>
    </w:p>
    <w:sectPr w:rsidR="00CE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10C6"/>
    <w:multiLevelType w:val="hybridMultilevel"/>
    <w:tmpl w:val="4B14AB40"/>
    <w:lvl w:ilvl="0" w:tplc="F2BCD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94CE9"/>
    <w:multiLevelType w:val="hybridMultilevel"/>
    <w:tmpl w:val="797641B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32"/>
    <w:rsid w:val="0084129E"/>
    <w:rsid w:val="00945232"/>
    <w:rsid w:val="00C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29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4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29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29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4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2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2023</Words>
  <Characters>11534</Characters>
  <Application>Microsoft Office Word</Application>
  <DocSecurity>0</DocSecurity>
  <Lines>96</Lines>
  <Paragraphs>27</Paragraphs>
  <ScaleCrop>false</ScaleCrop>
  <Company/>
  <LinksUpToDate>false</LinksUpToDate>
  <CharactersWithSpaces>13530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2014-11-20T09:31:00Z</dcterms:created>
  <dcterms:modified xsi:type="dcterms:W3CDTF">2014-11-20T09:31:00Z</dcterms:modified>
</cp:coreProperties>
</file>